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D6201" w14:textId="77777777" w:rsidR="00F00DFC" w:rsidRDefault="00894FCF">
      <w:pPr>
        <w:spacing w:after="100"/>
      </w:pPr>
      <w:r>
        <w:rPr>
          <w:rFonts w:ascii="Segoe UI" w:eastAsia="Segoe UI" w:hAnsi="Segoe UI" w:cs="Segoe UI"/>
          <w:b/>
          <w:bCs/>
          <w:color w:val="323130"/>
          <w:sz w:val="34"/>
          <w:szCs w:val="34"/>
        </w:rPr>
        <w:t>BMBS Induction-20230829_125441-Meeting Recording</w:t>
      </w:r>
    </w:p>
    <w:p w14:paraId="74457C87" w14:textId="77777777" w:rsidR="00F00DFC" w:rsidRDefault="00894FCF">
      <w:pPr>
        <w:spacing w:after="100"/>
      </w:pPr>
      <w:r>
        <w:rPr>
          <w:rFonts w:ascii="Segoe UI" w:eastAsia="Segoe UI" w:hAnsi="Segoe UI" w:cs="Segoe UI"/>
          <w:color w:val="605E5C"/>
          <w:sz w:val="17"/>
          <w:szCs w:val="17"/>
        </w:rPr>
        <w:t>August 29, 2023, 11:54AM</w:t>
      </w:r>
    </w:p>
    <w:p w14:paraId="28C741C7" w14:textId="77777777" w:rsidR="00F00DFC" w:rsidRDefault="00894FCF">
      <w:pPr>
        <w:spacing w:after="100"/>
      </w:pPr>
      <w:r>
        <w:rPr>
          <w:rFonts w:ascii="Segoe UI" w:eastAsia="Segoe UI" w:hAnsi="Segoe UI" w:cs="Segoe UI"/>
          <w:color w:val="605E5C"/>
          <w:sz w:val="17"/>
          <w:szCs w:val="17"/>
        </w:rPr>
        <w:t>38m 32s</w:t>
      </w:r>
    </w:p>
    <w:p w14:paraId="7F333725" w14:textId="77777777" w:rsidR="00F00DFC" w:rsidRDefault="00894FCF">
      <w:pPr>
        <w:spacing w:line="300" w:lineRule="auto"/>
      </w:pPr>
      <w:r>
        <w:rPr>
          <w:noProof/>
        </w:rPr>
        <w:drawing>
          <wp:anchor distT="0" distB="0" distL="0" distR="0" simplePos="0" relativeHeight="251656704" behindDoc="0" locked="0" layoutInCell="1" allowOverlap="1" wp14:anchorId="2AD0C86B" wp14:editId="26A57C8D">
            <wp:simplePos x="0" y="0"/>
            <wp:positionH relativeFrom="page">
              <wp:posOffset>621792</wp:posOffset>
            </wp:positionH>
            <wp:positionV relativeFrom="paragraph">
              <wp:posOffset>274320</wp:posOffset>
            </wp:positionV>
            <wp:extent cx="209550" cy="2095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09550" cy="209550"/>
                    </a:xfrm>
                    <a:prstGeom prst="rect">
                      <a:avLst/>
                    </a:prstGeom>
                  </pic:spPr>
                </pic:pic>
              </a:graphicData>
            </a:graphic>
          </wp:anchor>
        </w:drawing>
      </w:r>
      <w:r>
        <w:rPr>
          <w:rFonts w:ascii="Segoe UI" w:eastAsia="Segoe UI" w:hAnsi="Segoe UI" w:cs="Segoe UI"/>
          <w:b/>
          <w:bCs/>
          <w:color w:val="605E5C"/>
          <w:sz w:val="24"/>
          <w:szCs w:val="24"/>
        </w:rPr>
        <w:br/>
        <w:t xml:space="preserve">Laura Coysh </w:t>
      </w:r>
      <w:r>
        <w:rPr>
          <w:rFonts w:ascii="Segoe UI" w:eastAsia="Segoe UI" w:hAnsi="Segoe UI" w:cs="Segoe UI"/>
          <w:color w:val="A19F9D"/>
          <w:sz w:val="24"/>
          <w:szCs w:val="24"/>
        </w:rPr>
        <w:t xml:space="preserve">started </w:t>
      </w:r>
      <w:proofErr w:type="gramStart"/>
      <w:r>
        <w:rPr>
          <w:rFonts w:ascii="Segoe UI" w:eastAsia="Segoe UI" w:hAnsi="Segoe UI" w:cs="Segoe UI"/>
          <w:color w:val="A19F9D"/>
          <w:sz w:val="24"/>
          <w:szCs w:val="24"/>
        </w:rPr>
        <w:t>transcription</w:t>
      </w:r>
      <w:proofErr w:type="gramEnd"/>
    </w:p>
    <w:p w14:paraId="6AD78E0F" w14:textId="77777777" w:rsidR="00F00DFC" w:rsidRDefault="00894FCF">
      <w:pPr>
        <w:spacing w:line="300" w:lineRule="auto"/>
      </w:pPr>
      <w:r>
        <w:rPr>
          <w:noProof/>
        </w:rPr>
        <w:drawing>
          <wp:anchor distT="0" distB="0" distL="0" distR="0" simplePos="0" relativeHeight="251658752" behindDoc="0" locked="0" layoutInCell="1" allowOverlap="1" wp14:anchorId="35A7F23C" wp14:editId="0704A671">
            <wp:simplePos x="0" y="0"/>
            <wp:positionH relativeFrom="page">
              <wp:posOffset>576072</wp:posOffset>
            </wp:positionH>
            <wp:positionV relativeFrom="paragraph">
              <wp:posOffset>292608</wp:posOffset>
            </wp:positionV>
            <wp:extent cx="276225" cy="2762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Laura Coysh   </w:t>
      </w:r>
      <w:r>
        <w:rPr>
          <w:rFonts w:ascii="Segoe UI" w:eastAsia="Segoe UI" w:hAnsi="Segoe UI" w:cs="Segoe UI"/>
          <w:color w:val="A19F9D"/>
          <w:sz w:val="24"/>
          <w:szCs w:val="24"/>
        </w:rPr>
        <w:t>0:06</w:t>
      </w:r>
      <w:r>
        <w:rPr>
          <w:rFonts w:ascii="Segoe UI" w:eastAsia="Segoe UI" w:hAnsi="Segoe UI" w:cs="Segoe UI"/>
          <w:color w:val="323130"/>
          <w:sz w:val="24"/>
          <w:szCs w:val="24"/>
        </w:rPr>
        <w:br/>
      </w:r>
      <w:r>
        <w:rPr>
          <w:rFonts w:ascii="Segoe UI" w:eastAsia="Segoe UI" w:hAnsi="Segoe UI" w:cs="Segoe UI"/>
          <w:color w:val="323130"/>
          <w:sz w:val="24"/>
          <w:szCs w:val="24"/>
        </w:rPr>
        <w:t xml:space="preserve">Hello this session is to give you details of the library, </w:t>
      </w:r>
      <w:proofErr w:type="gramStart"/>
      <w:r>
        <w:rPr>
          <w:rFonts w:ascii="Segoe UI" w:eastAsia="Segoe UI" w:hAnsi="Segoe UI" w:cs="Segoe UI"/>
          <w:color w:val="323130"/>
          <w:sz w:val="24"/>
          <w:szCs w:val="24"/>
        </w:rPr>
        <w:t>services</w:t>
      </w:r>
      <w:proofErr w:type="gramEnd"/>
      <w:r>
        <w:rPr>
          <w:rFonts w:ascii="Segoe UI" w:eastAsia="Segoe UI" w:hAnsi="Segoe UI" w:cs="Segoe UI"/>
          <w:color w:val="323130"/>
          <w:sz w:val="24"/>
          <w:szCs w:val="24"/>
        </w:rPr>
        <w:t xml:space="preserve"> and resources available to you through the rest of your course by Discovery Library at Derriford Hospital.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your NHS library resources.</w:t>
      </w:r>
      <w:r>
        <w:rPr>
          <w:rFonts w:ascii="Segoe UI" w:eastAsia="Segoe UI" w:hAnsi="Segoe UI" w:cs="Segoe UI"/>
          <w:color w:val="323130"/>
          <w:sz w:val="24"/>
          <w:szCs w:val="24"/>
        </w:rPr>
        <w:br/>
        <w:t xml:space="preserve">Discovery library is based on level 5 of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Te</w:t>
      </w:r>
      <w:r>
        <w:rPr>
          <w:rFonts w:ascii="Segoe UI" w:eastAsia="Segoe UI" w:hAnsi="Segoe UI" w:cs="Segoe UI"/>
          <w:color w:val="323130"/>
          <w:sz w:val="24"/>
          <w:szCs w:val="24"/>
        </w:rPr>
        <w:t>rence Lewis building extension towards the back of the main hospital building at Derriford. Our staffed days are Monday to Friday, 08:30 until 17:30.</w:t>
      </w:r>
      <w:r>
        <w:rPr>
          <w:rFonts w:ascii="Segoe UI" w:eastAsia="Segoe UI" w:hAnsi="Segoe UI" w:cs="Segoe UI"/>
          <w:color w:val="323130"/>
          <w:sz w:val="24"/>
          <w:szCs w:val="24"/>
        </w:rPr>
        <w:br/>
        <w:t xml:space="preserve">You can also have </w:t>
      </w:r>
      <w:proofErr w:type="gramStart"/>
      <w:r>
        <w:rPr>
          <w:rFonts w:ascii="Segoe UI" w:eastAsia="Segoe UI" w:hAnsi="Segoe UI" w:cs="Segoe UI"/>
          <w:color w:val="323130"/>
          <w:sz w:val="24"/>
          <w:szCs w:val="24"/>
        </w:rPr>
        <w:t>24 hour</w:t>
      </w:r>
      <w:proofErr w:type="gramEnd"/>
      <w:r>
        <w:rPr>
          <w:rFonts w:ascii="Segoe UI" w:eastAsia="Segoe UI" w:hAnsi="Segoe UI" w:cs="Segoe UI"/>
          <w:color w:val="323130"/>
          <w:sz w:val="24"/>
          <w:szCs w:val="24"/>
        </w:rPr>
        <w:t xml:space="preserve"> access with your NHS issued ID badge.</w:t>
      </w:r>
      <w:r>
        <w:rPr>
          <w:rFonts w:ascii="Segoe UI" w:eastAsia="Segoe UI" w:hAnsi="Segoe UI" w:cs="Segoe UI"/>
          <w:color w:val="323130"/>
          <w:sz w:val="24"/>
          <w:szCs w:val="24"/>
        </w:rPr>
        <w:br/>
        <w:t>This NHS ID badge will be given to you dur</w:t>
      </w:r>
      <w:r>
        <w:rPr>
          <w:rFonts w:ascii="Segoe UI" w:eastAsia="Segoe UI" w:hAnsi="Segoe UI" w:cs="Segoe UI"/>
          <w:color w:val="323130"/>
          <w:sz w:val="24"/>
          <w:szCs w:val="24"/>
        </w:rPr>
        <w:t>ing the induction process via the clinical liaison service team.</w:t>
      </w:r>
      <w:r>
        <w:rPr>
          <w:rFonts w:ascii="Segoe UI" w:eastAsia="Segoe UI" w:hAnsi="Segoe UI" w:cs="Segoe UI"/>
          <w:color w:val="323130"/>
          <w:sz w:val="24"/>
          <w:szCs w:val="24"/>
        </w:rPr>
        <w:br/>
        <w:t>Please do not use your university ID. You need to use your NHS issued ID badge.</w:t>
      </w:r>
      <w:r>
        <w:rPr>
          <w:rFonts w:ascii="Segoe UI" w:eastAsia="Segoe UI" w:hAnsi="Segoe UI" w:cs="Segoe UI"/>
          <w:color w:val="323130"/>
          <w:sz w:val="24"/>
          <w:szCs w:val="24"/>
        </w:rPr>
        <w:br/>
        <w:t xml:space="preserve">You will have borrowing entitlements for up to 8 print items at </w:t>
      </w:r>
      <w:proofErr w:type="spellStart"/>
      <w:r>
        <w:rPr>
          <w:rFonts w:ascii="Segoe UI" w:eastAsia="Segoe UI" w:hAnsi="Segoe UI" w:cs="Segoe UI"/>
          <w:color w:val="323130"/>
          <w:sz w:val="24"/>
          <w:szCs w:val="24"/>
        </w:rPr>
        <w:t>anyone</w:t>
      </w:r>
      <w:proofErr w:type="spellEnd"/>
      <w:r>
        <w:rPr>
          <w:rFonts w:ascii="Segoe UI" w:eastAsia="Segoe UI" w:hAnsi="Segoe UI" w:cs="Segoe UI"/>
          <w:color w:val="323130"/>
          <w:sz w:val="24"/>
          <w:szCs w:val="24"/>
        </w:rPr>
        <w:t xml:space="preserve"> time. You can use the kiosk at the left </w:t>
      </w:r>
      <w:r>
        <w:rPr>
          <w:rFonts w:ascii="Segoe UI" w:eastAsia="Segoe UI" w:hAnsi="Segoe UI" w:cs="Segoe UI"/>
          <w:color w:val="323130"/>
          <w:sz w:val="24"/>
          <w:szCs w:val="24"/>
        </w:rPr>
        <w:t>of the library exit and you need to issue books using your blue swims card. This is a separate library card which again will be given to you via the clinical liaison team during the induction process.</w:t>
      </w:r>
      <w:r>
        <w:rPr>
          <w:rFonts w:ascii="Segoe UI" w:eastAsia="Segoe UI" w:hAnsi="Segoe UI" w:cs="Segoe UI"/>
          <w:color w:val="323130"/>
          <w:sz w:val="24"/>
          <w:szCs w:val="24"/>
        </w:rPr>
        <w:br/>
        <w:t>You also have access to our NHS interlibrary loan servi</w:t>
      </w:r>
      <w:r>
        <w:rPr>
          <w:rFonts w:ascii="Segoe UI" w:eastAsia="Segoe UI" w:hAnsi="Segoe UI" w:cs="Segoe UI"/>
          <w:color w:val="323130"/>
          <w:sz w:val="24"/>
          <w:szCs w:val="24"/>
        </w:rPr>
        <w:t>ce. This is where we look to obtain a book or an article on your behalf.</w:t>
      </w:r>
      <w:r>
        <w:rPr>
          <w:rFonts w:ascii="Segoe UI" w:eastAsia="Segoe UI" w:hAnsi="Segoe UI" w:cs="Segoe UI"/>
          <w:color w:val="323130"/>
          <w:sz w:val="24"/>
          <w:szCs w:val="24"/>
        </w:rPr>
        <w:br/>
        <w:t xml:space="preserve">You should be only using the interlibrary loan service if we do not have the book or article in our collections and you have also checked the university to see </w:t>
      </w:r>
      <w:proofErr w:type="gramStart"/>
      <w:r>
        <w:rPr>
          <w:rFonts w:ascii="Segoe UI" w:eastAsia="Segoe UI" w:hAnsi="Segoe UI" w:cs="Segoe UI"/>
          <w:color w:val="323130"/>
          <w:sz w:val="24"/>
          <w:szCs w:val="24"/>
        </w:rPr>
        <w:t>whether or not</w:t>
      </w:r>
      <w:proofErr w:type="gramEnd"/>
      <w:r>
        <w:rPr>
          <w:rFonts w:ascii="Segoe UI" w:eastAsia="Segoe UI" w:hAnsi="Segoe UI" w:cs="Segoe UI"/>
          <w:color w:val="323130"/>
          <w:sz w:val="24"/>
          <w:szCs w:val="24"/>
        </w:rPr>
        <w:t xml:space="preserve"> they hav</w:t>
      </w:r>
      <w:r>
        <w:rPr>
          <w:rFonts w:ascii="Segoe UI" w:eastAsia="Segoe UI" w:hAnsi="Segoe UI" w:cs="Segoe UI"/>
          <w:color w:val="323130"/>
          <w:sz w:val="24"/>
          <w:szCs w:val="24"/>
        </w:rPr>
        <w:t>e access. If they do not have access, then that's when you would use the Inter Library loan facility.</w:t>
      </w:r>
      <w:r>
        <w:rPr>
          <w:rFonts w:ascii="Segoe UI" w:eastAsia="Segoe UI" w:hAnsi="Segoe UI" w:cs="Segoe UI"/>
          <w:color w:val="323130"/>
          <w:sz w:val="24"/>
          <w:szCs w:val="24"/>
        </w:rPr>
        <w:br/>
        <w:t xml:space="preserve">There is </w:t>
      </w:r>
      <w:proofErr w:type="gramStart"/>
      <w:r>
        <w:rPr>
          <w:rFonts w:ascii="Segoe UI" w:eastAsia="Segoe UI" w:hAnsi="Segoe UI" w:cs="Segoe UI"/>
          <w:color w:val="323130"/>
          <w:sz w:val="24"/>
          <w:szCs w:val="24"/>
        </w:rPr>
        <w:t>24 hour</w:t>
      </w:r>
      <w:proofErr w:type="gramEnd"/>
      <w:r>
        <w:rPr>
          <w:rFonts w:ascii="Segoe UI" w:eastAsia="Segoe UI" w:hAnsi="Segoe UI" w:cs="Segoe UI"/>
          <w:color w:val="323130"/>
          <w:sz w:val="24"/>
          <w:szCs w:val="24"/>
        </w:rPr>
        <w:t xml:space="preserve"> access to PCs throughout the library.</w:t>
      </w:r>
      <w:r>
        <w:rPr>
          <w:rFonts w:ascii="Segoe UI" w:eastAsia="Segoe UI" w:hAnsi="Segoe UI" w:cs="Segoe UI"/>
          <w:color w:val="323130"/>
          <w:sz w:val="24"/>
          <w:szCs w:val="24"/>
        </w:rPr>
        <w:br/>
        <w:t xml:space="preserve">This is requiring an NHS login. We have no university PCs in the library, so your university login </w:t>
      </w:r>
      <w:r>
        <w:rPr>
          <w:rFonts w:ascii="Segoe UI" w:eastAsia="Segoe UI" w:hAnsi="Segoe UI" w:cs="Segoe UI"/>
          <w:color w:val="323130"/>
          <w:sz w:val="24"/>
          <w:szCs w:val="24"/>
        </w:rPr>
        <w:t>will not work. You will need your NHS login, which the clinical liaison services team are arranging throughout your induction.</w:t>
      </w:r>
      <w:r>
        <w:rPr>
          <w:rFonts w:ascii="Segoe UI" w:eastAsia="Segoe UI" w:hAnsi="Segoe UI" w:cs="Segoe UI"/>
          <w:color w:val="323130"/>
          <w:sz w:val="24"/>
          <w:szCs w:val="24"/>
        </w:rPr>
        <w:br/>
        <w:t>There is a multifunction device for printing, scanning and photocopying out in the library.</w:t>
      </w:r>
      <w:r>
        <w:rPr>
          <w:rFonts w:ascii="Segoe UI" w:eastAsia="Segoe UI" w:hAnsi="Segoe UI" w:cs="Segoe UI"/>
          <w:color w:val="323130"/>
          <w:sz w:val="24"/>
          <w:szCs w:val="24"/>
        </w:rPr>
        <w:br/>
        <w:t>You will need to use the touch screen</w:t>
      </w:r>
      <w:r>
        <w:rPr>
          <w:rFonts w:ascii="Segoe UI" w:eastAsia="Segoe UI" w:hAnsi="Segoe UI" w:cs="Segoe UI"/>
          <w:color w:val="323130"/>
          <w:sz w:val="24"/>
          <w:szCs w:val="24"/>
        </w:rPr>
        <w:t xml:space="preserve"> and log in with your NHS account details, this is your NHS IT login</w:t>
      </w:r>
      <w:r>
        <w:rPr>
          <w:rFonts w:ascii="Segoe UI" w:eastAsia="Segoe UI" w:hAnsi="Segoe UI" w:cs="Segoe UI"/>
          <w:color w:val="323130"/>
          <w:sz w:val="24"/>
          <w:szCs w:val="24"/>
        </w:rPr>
        <w:br/>
      </w:r>
      <w:r>
        <w:rPr>
          <w:rFonts w:ascii="Segoe UI" w:eastAsia="Segoe UI" w:hAnsi="Segoe UI" w:cs="Segoe UI"/>
          <w:color w:val="323130"/>
          <w:sz w:val="24"/>
          <w:szCs w:val="24"/>
        </w:rPr>
        <w:br/>
        <w:t>Please note that printing and photocopying facilities should only be used for NHS work or work related to your course. It should not be used for personal private items.</w:t>
      </w:r>
      <w:r>
        <w:rPr>
          <w:rFonts w:ascii="Segoe UI" w:eastAsia="Segoe UI" w:hAnsi="Segoe UI" w:cs="Segoe UI"/>
          <w:color w:val="323130"/>
          <w:sz w:val="24"/>
          <w:szCs w:val="24"/>
        </w:rPr>
        <w:br/>
        <w:t>You have access t</w:t>
      </w:r>
      <w:r>
        <w:rPr>
          <w:rFonts w:ascii="Segoe UI" w:eastAsia="Segoe UI" w:hAnsi="Segoe UI" w:cs="Segoe UI"/>
          <w:color w:val="323130"/>
          <w:sz w:val="24"/>
          <w:szCs w:val="24"/>
        </w:rPr>
        <w:t xml:space="preserve">o Wi-Fi throughout the Derriford building. There is an Open Access NHS Wi-Fi, but there is also the EDUROAM service which is given as part of the university access.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if you need more details about EDUROAM, please consult the University website.</w:t>
      </w:r>
      <w:r>
        <w:rPr>
          <w:rFonts w:ascii="Segoe UI" w:eastAsia="Segoe UI" w:hAnsi="Segoe UI" w:cs="Segoe UI"/>
          <w:color w:val="323130"/>
          <w:sz w:val="24"/>
          <w:szCs w:val="24"/>
        </w:rPr>
        <w:br/>
        <w:t>NHS Elect</w:t>
      </w:r>
      <w:r>
        <w:rPr>
          <w:rFonts w:ascii="Segoe UI" w:eastAsia="Segoe UI" w:hAnsi="Segoe UI" w:cs="Segoe UI"/>
          <w:color w:val="323130"/>
          <w:sz w:val="24"/>
          <w:szCs w:val="24"/>
        </w:rPr>
        <w:t xml:space="preserve">ronic Resources require an NHS Athens account. You can </w:t>
      </w:r>
      <w:proofErr w:type="spellStart"/>
      <w:r>
        <w:rPr>
          <w:rFonts w:ascii="Segoe UI" w:eastAsia="Segoe UI" w:hAnsi="Segoe UI" w:cs="Segoe UI"/>
          <w:color w:val="323130"/>
          <w:sz w:val="24"/>
          <w:szCs w:val="24"/>
        </w:rPr>
        <w:t>self register</w:t>
      </w:r>
      <w:proofErr w:type="spellEnd"/>
      <w:r>
        <w:rPr>
          <w:rFonts w:ascii="Segoe UI" w:eastAsia="Segoe UI" w:hAnsi="Segoe UI" w:cs="Segoe UI"/>
          <w:color w:val="323130"/>
          <w:sz w:val="24"/>
          <w:szCs w:val="24"/>
        </w:rPr>
        <w:t xml:space="preserve"> for an account using the web address given on the screen</w:t>
      </w:r>
      <w:r>
        <w:rPr>
          <w:rFonts w:ascii="Segoe UI" w:eastAsia="Segoe UI" w:hAnsi="Segoe UI" w:cs="Segoe UI"/>
          <w:color w:val="323130"/>
          <w:sz w:val="24"/>
          <w:szCs w:val="24"/>
        </w:rPr>
        <w:br/>
      </w:r>
      <w:r>
        <w:rPr>
          <w:rFonts w:ascii="Segoe UI" w:eastAsia="Segoe UI" w:hAnsi="Segoe UI" w:cs="Segoe UI"/>
          <w:color w:val="323130"/>
          <w:sz w:val="24"/>
          <w:szCs w:val="24"/>
        </w:rPr>
        <w:br/>
        <w:t xml:space="preserve">Once you get to the </w:t>
      </w:r>
      <w:proofErr w:type="spellStart"/>
      <w:r>
        <w:rPr>
          <w:rFonts w:ascii="Segoe UI" w:eastAsia="Segoe UI" w:hAnsi="Segoe UI" w:cs="Segoe UI"/>
          <w:color w:val="323130"/>
          <w:sz w:val="24"/>
          <w:szCs w:val="24"/>
        </w:rPr>
        <w:t>self registration</w:t>
      </w:r>
      <w:proofErr w:type="spellEnd"/>
      <w:r>
        <w:rPr>
          <w:rFonts w:ascii="Segoe UI" w:eastAsia="Segoe UI" w:hAnsi="Segoe UI" w:cs="Segoe UI"/>
          <w:color w:val="323130"/>
          <w:sz w:val="24"/>
          <w:szCs w:val="24"/>
        </w:rPr>
        <w:t xml:space="preserve"> form, please note the following important fields.</w:t>
      </w:r>
      <w:r>
        <w:rPr>
          <w:rFonts w:ascii="Segoe UI" w:eastAsia="Segoe UI" w:hAnsi="Segoe UI" w:cs="Segoe UI"/>
          <w:color w:val="323130"/>
          <w:sz w:val="24"/>
          <w:szCs w:val="24"/>
        </w:rPr>
        <w:br/>
        <w:t xml:space="preserve">Under, 'Please enter your organisation', </w:t>
      </w:r>
      <w:r>
        <w:rPr>
          <w:rFonts w:ascii="Segoe UI" w:eastAsia="Segoe UI" w:hAnsi="Segoe UI" w:cs="Segoe UI"/>
          <w:color w:val="323130"/>
          <w:sz w:val="24"/>
          <w:szCs w:val="24"/>
        </w:rPr>
        <w:t>if you click in the box and type in 'Plymouth', you'll be able to select the option 'University Hospitals Plymouth NHS Trust'.</w:t>
      </w:r>
      <w:r>
        <w:rPr>
          <w:rFonts w:ascii="Segoe UI" w:eastAsia="Segoe UI" w:hAnsi="Segoe UI" w:cs="Segoe UI"/>
          <w:color w:val="323130"/>
          <w:sz w:val="24"/>
          <w:szCs w:val="24"/>
        </w:rPr>
        <w:br/>
        <w:t>On the contract placement expiry date you need to enter the end of your course.</w:t>
      </w:r>
      <w:r>
        <w:rPr>
          <w:rFonts w:ascii="Segoe UI" w:eastAsia="Segoe UI" w:hAnsi="Segoe UI" w:cs="Segoe UI"/>
          <w:color w:val="323130"/>
          <w:sz w:val="24"/>
          <w:szCs w:val="24"/>
        </w:rPr>
        <w:br/>
        <w:t>Other details are given on the screen now.</w:t>
      </w:r>
      <w:r>
        <w:rPr>
          <w:rFonts w:ascii="Segoe UI" w:eastAsia="Segoe UI" w:hAnsi="Segoe UI" w:cs="Segoe UI"/>
          <w:color w:val="323130"/>
          <w:sz w:val="24"/>
          <w:szCs w:val="24"/>
        </w:rPr>
        <w:br/>
        <w:t>Once y</w:t>
      </w:r>
      <w:r>
        <w:rPr>
          <w:rFonts w:ascii="Segoe UI" w:eastAsia="Segoe UI" w:hAnsi="Segoe UI" w:cs="Segoe UI"/>
          <w:color w:val="323130"/>
          <w:sz w:val="24"/>
          <w:szCs w:val="24"/>
        </w:rPr>
        <w:t>ou have registered for an account, you will receive a confirmation on the screen of your username.</w:t>
      </w:r>
      <w:r>
        <w:rPr>
          <w:rFonts w:ascii="Segoe UI" w:eastAsia="Segoe UI" w:hAnsi="Segoe UI" w:cs="Segoe UI"/>
          <w:color w:val="323130"/>
          <w:sz w:val="24"/>
          <w:szCs w:val="24"/>
        </w:rPr>
        <w:br/>
        <w:t>Please note that you can also use the e-mail address that you entered as your username as well.</w:t>
      </w:r>
      <w:r>
        <w:rPr>
          <w:rFonts w:ascii="Segoe UI" w:eastAsia="Segoe UI" w:hAnsi="Segoe UI" w:cs="Segoe UI"/>
          <w:color w:val="323130"/>
          <w:sz w:val="24"/>
          <w:szCs w:val="24"/>
        </w:rPr>
        <w:br/>
        <w:t>You should receive a confirmation e-mail to your account, wit</w:t>
      </w:r>
      <w:r>
        <w:rPr>
          <w:rFonts w:ascii="Segoe UI" w:eastAsia="Segoe UI" w:hAnsi="Segoe UI" w:cs="Segoe UI"/>
          <w:color w:val="323130"/>
          <w:sz w:val="24"/>
          <w:szCs w:val="24"/>
        </w:rPr>
        <w:t>hin that, there is a link from which you can click to activate your password.</w:t>
      </w:r>
      <w:r>
        <w:rPr>
          <w:rFonts w:ascii="Segoe UI" w:eastAsia="Segoe UI" w:hAnsi="Segoe UI" w:cs="Segoe UI"/>
          <w:color w:val="323130"/>
          <w:sz w:val="24"/>
          <w:szCs w:val="24"/>
        </w:rPr>
        <w:br/>
      </w:r>
      <w:r>
        <w:rPr>
          <w:rFonts w:ascii="Segoe UI" w:eastAsia="Segoe UI" w:hAnsi="Segoe UI" w:cs="Segoe UI"/>
          <w:color w:val="323130"/>
          <w:sz w:val="24"/>
          <w:szCs w:val="24"/>
        </w:rPr>
        <w:br/>
        <w:t>Once you have registered for an NHS Athens account, you will then be able to access all of the resources on our library page.</w:t>
      </w:r>
      <w:r>
        <w:rPr>
          <w:rFonts w:ascii="Segoe UI" w:eastAsia="Segoe UI" w:hAnsi="Segoe UI" w:cs="Segoe UI"/>
          <w:color w:val="323130"/>
          <w:sz w:val="24"/>
          <w:szCs w:val="24"/>
        </w:rPr>
        <w:br/>
        <w:t>You need to go to discoverylibrary.org/resources, o</w:t>
      </w:r>
      <w:r>
        <w:rPr>
          <w:rFonts w:ascii="Segoe UI" w:eastAsia="Segoe UI" w:hAnsi="Segoe UI" w:cs="Segoe UI"/>
          <w:color w:val="323130"/>
          <w:sz w:val="24"/>
          <w:szCs w:val="24"/>
        </w:rPr>
        <w:t>ur main resource page, to access the content available to you.</w:t>
      </w:r>
      <w:r>
        <w:rPr>
          <w:rFonts w:ascii="Segoe UI" w:eastAsia="Segoe UI" w:hAnsi="Segoe UI" w:cs="Segoe UI"/>
          <w:color w:val="323130"/>
          <w:sz w:val="24"/>
          <w:szCs w:val="24"/>
        </w:rPr>
        <w:br/>
        <w:t>Under our resources page, there is a list of different sections based on type of information that you are looking for.</w:t>
      </w:r>
      <w:r>
        <w:rPr>
          <w:rFonts w:ascii="Segoe UI" w:eastAsia="Segoe UI" w:hAnsi="Segoe UI" w:cs="Segoe UI"/>
          <w:color w:val="323130"/>
          <w:sz w:val="24"/>
          <w:szCs w:val="24"/>
        </w:rPr>
        <w:br/>
        <w:t>I'm going to briefly run through some of those sections now and have a loo</w:t>
      </w:r>
      <w:r>
        <w:rPr>
          <w:rFonts w:ascii="Segoe UI" w:eastAsia="Segoe UI" w:hAnsi="Segoe UI" w:cs="Segoe UI"/>
          <w:color w:val="323130"/>
          <w:sz w:val="24"/>
          <w:szCs w:val="24"/>
        </w:rPr>
        <w:t>k at some of the resources.</w:t>
      </w:r>
      <w:r>
        <w:rPr>
          <w:rFonts w:ascii="Segoe UI" w:eastAsia="Segoe UI" w:hAnsi="Segoe UI" w:cs="Segoe UI"/>
          <w:color w:val="323130"/>
          <w:sz w:val="24"/>
          <w:szCs w:val="24"/>
        </w:rPr>
        <w:br/>
        <w:t xml:space="preserve">So under 'How to literature search for articles on a subject' you will find databases.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this is where, if you don't already have a specific reference in mind, but you just want to do a literature search on a particular topic a</w:t>
      </w:r>
      <w:r>
        <w:rPr>
          <w:rFonts w:ascii="Segoe UI" w:eastAsia="Segoe UI" w:hAnsi="Segoe UI" w:cs="Segoe UI"/>
          <w:color w:val="323130"/>
          <w:sz w:val="24"/>
          <w:szCs w:val="24"/>
        </w:rPr>
        <w:t>nd find available articles in that area.</w:t>
      </w:r>
      <w:r>
        <w:rPr>
          <w:rFonts w:ascii="Segoe UI" w:eastAsia="Segoe UI" w:hAnsi="Segoe UI" w:cs="Segoe UI"/>
          <w:color w:val="323130"/>
          <w:sz w:val="24"/>
          <w:szCs w:val="24"/>
        </w:rPr>
        <w:br/>
        <w:t>Now I'm going to go on to a web session.</w:t>
      </w:r>
      <w:r>
        <w:rPr>
          <w:rFonts w:ascii="Segoe UI" w:eastAsia="Segoe UI" w:hAnsi="Segoe UI" w:cs="Segoe UI"/>
          <w:color w:val="323130"/>
          <w:sz w:val="24"/>
          <w:szCs w:val="24"/>
        </w:rPr>
        <w:br/>
        <w:t>I'm just showing you the process for accessing these databases. So here's 'How search for articles on a subject', if I click here it will give me details of what a database i</w:t>
      </w:r>
      <w:r>
        <w:rPr>
          <w:rFonts w:ascii="Segoe UI" w:eastAsia="Segoe UI" w:hAnsi="Segoe UI" w:cs="Segoe UI"/>
          <w:color w:val="323130"/>
          <w:sz w:val="24"/>
          <w:szCs w:val="24"/>
        </w:rPr>
        <w:t>s and the bibliographic records within it.</w:t>
      </w:r>
      <w:r>
        <w:rPr>
          <w:rFonts w:ascii="Segoe UI" w:eastAsia="Segoe UI" w:hAnsi="Segoe UI" w:cs="Segoe UI"/>
          <w:color w:val="323130"/>
          <w:sz w:val="24"/>
          <w:szCs w:val="24"/>
        </w:rPr>
        <w:br/>
        <w:t>And then listed under here are the NHS databases for England.</w:t>
      </w:r>
      <w:r>
        <w:rPr>
          <w:rFonts w:ascii="Segoe UI" w:eastAsia="Segoe UI" w:hAnsi="Segoe UI" w:cs="Segoe UI"/>
          <w:color w:val="323130"/>
          <w:sz w:val="24"/>
          <w:szCs w:val="24"/>
        </w:rPr>
        <w:br/>
        <w:t>The two main medical databases we have access to are Medline, which you can access either via the Ovid interface or via the EBSCO interface, from the t</w:t>
      </w:r>
      <w:r>
        <w:rPr>
          <w:rFonts w:ascii="Segoe UI" w:eastAsia="Segoe UI" w:hAnsi="Segoe UI" w:cs="Segoe UI"/>
          <w:color w:val="323130"/>
          <w:sz w:val="24"/>
          <w:szCs w:val="24"/>
        </w:rPr>
        <w:t>wo different suppliers that we have access to.</w:t>
      </w:r>
      <w:r>
        <w:rPr>
          <w:rFonts w:ascii="Segoe UI" w:eastAsia="Segoe UI" w:hAnsi="Segoe UI" w:cs="Segoe UI"/>
          <w:color w:val="323130"/>
          <w:sz w:val="24"/>
          <w:szCs w:val="24"/>
        </w:rPr>
        <w:br/>
        <w:t>Embase is also available, and this one's particularly good for pharmaceutical literature and pharmacology.</w:t>
      </w:r>
      <w:r>
        <w:rPr>
          <w:rFonts w:ascii="Segoe UI" w:eastAsia="Segoe UI" w:hAnsi="Segoe UI" w:cs="Segoe UI"/>
          <w:color w:val="323130"/>
          <w:sz w:val="24"/>
          <w:szCs w:val="24"/>
        </w:rPr>
        <w:br/>
        <w:t>This database is only accessible via Ovid</w:t>
      </w:r>
      <w:r>
        <w:rPr>
          <w:rFonts w:ascii="Segoe UI" w:eastAsia="Segoe UI" w:hAnsi="Segoe UI" w:cs="Segoe UI"/>
          <w:color w:val="323130"/>
          <w:sz w:val="24"/>
          <w:szCs w:val="24"/>
        </w:rPr>
        <w:br/>
        <w:t>Should you be looking at any mental health and psychiatry to</w:t>
      </w:r>
      <w:r>
        <w:rPr>
          <w:rFonts w:ascii="Segoe UI" w:eastAsia="Segoe UI" w:hAnsi="Segoe UI" w:cs="Segoe UI"/>
          <w:color w:val="323130"/>
          <w:sz w:val="24"/>
          <w:szCs w:val="24"/>
        </w:rPr>
        <w:t xml:space="preserve">pics, </w:t>
      </w:r>
      <w:proofErr w:type="spellStart"/>
      <w:r>
        <w:rPr>
          <w:rFonts w:ascii="Segoe UI" w:eastAsia="Segoe UI" w:hAnsi="Segoe UI" w:cs="Segoe UI"/>
          <w:color w:val="323130"/>
          <w:sz w:val="24"/>
          <w:szCs w:val="24"/>
        </w:rPr>
        <w:t>PsycInfo</w:t>
      </w:r>
      <w:proofErr w:type="spellEnd"/>
      <w:r>
        <w:rPr>
          <w:rFonts w:ascii="Segoe UI" w:eastAsia="Segoe UI" w:hAnsi="Segoe UI" w:cs="Segoe UI"/>
          <w:color w:val="323130"/>
          <w:sz w:val="24"/>
          <w:szCs w:val="24"/>
        </w:rPr>
        <w:t xml:space="preserve"> would also be a good database. As would Health Management information consortium or HMIC if you need to access a healthcare management topic.</w:t>
      </w:r>
      <w:r>
        <w:rPr>
          <w:rFonts w:ascii="Segoe UI" w:eastAsia="Segoe UI" w:hAnsi="Segoe UI" w:cs="Segoe UI"/>
          <w:color w:val="323130"/>
          <w:sz w:val="24"/>
          <w:szCs w:val="24"/>
        </w:rPr>
        <w:br/>
        <w:t>But today I'm going to look at Medline via the Ovid interface.</w:t>
      </w:r>
      <w:r>
        <w:rPr>
          <w:rFonts w:ascii="Segoe UI" w:eastAsia="Segoe UI" w:hAnsi="Segoe UI" w:cs="Segoe UI"/>
          <w:color w:val="323130"/>
          <w:sz w:val="24"/>
          <w:szCs w:val="24"/>
        </w:rPr>
        <w:br/>
        <w:t>So I'm going to click on the link no</w:t>
      </w:r>
      <w:r>
        <w:rPr>
          <w:rFonts w:ascii="Segoe UI" w:eastAsia="Segoe UI" w:hAnsi="Segoe UI" w:cs="Segoe UI"/>
          <w:color w:val="323130"/>
          <w:sz w:val="24"/>
          <w:szCs w:val="24"/>
        </w:rPr>
        <w:t>w and enter my Athens username</w:t>
      </w:r>
      <w:r>
        <w:rPr>
          <w:rFonts w:ascii="Segoe UI" w:eastAsia="Segoe UI" w:hAnsi="Segoe UI" w:cs="Segoe UI"/>
          <w:color w:val="323130"/>
          <w:sz w:val="24"/>
          <w:szCs w:val="24"/>
        </w:rPr>
        <w:br/>
      </w:r>
      <w:r>
        <w:rPr>
          <w:rFonts w:ascii="Segoe UI" w:eastAsia="Segoe UI" w:hAnsi="Segoe UI" w:cs="Segoe UI"/>
          <w:color w:val="323130"/>
          <w:sz w:val="24"/>
          <w:szCs w:val="24"/>
        </w:rPr>
        <w:br/>
        <w:t>Again, as I mentioned, you can use your registered e-mail address instead.</w:t>
      </w:r>
      <w:r>
        <w:rPr>
          <w:rFonts w:ascii="Segoe UI" w:eastAsia="Segoe UI" w:hAnsi="Segoe UI" w:cs="Segoe UI"/>
          <w:color w:val="323130"/>
          <w:sz w:val="24"/>
          <w:szCs w:val="24"/>
        </w:rPr>
        <w:br/>
        <w:t>You can access any of these resources on any Internet enabled device, so it doesn't specifically have to be a via an NHS networked machine.</w:t>
      </w:r>
      <w:r>
        <w:rPr>
          <w:rFonts w:ascii="Segoe UI" w:eastAsia="Segoe UI" w:hAnsi="Segoe UI" w:cs="Segoe UI"/>
          <w:color w:val="323130"/>
          <w:sz w:val="24"/>
          <w:szCs w:val="24"/>
        </w:rPr>
        <w:br/>
        <w:t>Once I've</w:t>
      </w:r>
      <w:r>
        <w:rPr>
          <w:rFonts w:ascii="Segoe UI" w:eastAsia="Segoe UI" w:hAnsi="Segoe UI" w:cs="Segoe UI"/>
          <w:color w:val="323130"/>
          <w:sz w:val="24"/>
          <w:szCs w:val="24"/>
        </w:rPr>
        <w:t xml:space="preserve"> gone on to the databases, I can enter my keywords in the main search box.</w:t>
      </w:r>
      <w:r>
        <w:rPr>
          <w:rFonts w:ascii="Segoe UI" w:eastAsia="Segoe UI" w:hAnsi="Segoe UI" w:cs="Segoe UI"/>
          <w:color w:val="323130"/>
          <w:sz w:val="24"/>
          <w:szCs w:val="24"/>
        </w:rPr>
        <w:br/>
        <w:t>Just going to give you a couple of hints as to some searching tips from here</w:t>
      </w:r>
      <w:r>
        <w:rPr>
          <w:rFonts w:ascii="Segoe UI" w:eastAsia="Segoe UI" w:hAnsi="Segoe UI" w:cs="Segoe UI"/>
          <w:color w:val="323130"/>
          <w:sz w:val="24"/>
          <w:szCs w:val="24"/>
        </w:rPr>
        <w:br/>
      </w:r>
      <w:r>
        <w:rPr>
          <w:rFonts w:ascii="Segoe UI" w:eastAsia="Segoe UI" w:hAnsi="Segoe UI" w:cs="Segoe UI"/>
          <w:color w:val="323130"/>
          <w:sz w:val="24"/>
          <w:szCs w:val="24"/>
        </w:rPr>
        <w:br/>
        <w:t>So you'll see first off that I've put asthma and then an asterisk. This means that it will search any c</w:t>
      </w:r>
      <w:r>
        <w:rPr>
          <w:rFonts w:ascii="Segoe UI" w:eastAsia="Segoe UI" w:hAnsi="Segoe UI" w:cs="Segoe UI"/>
          <w:color w:val="323130"/>
          <w:sz w:val="24"/>
          <w:szCs w:val="24"/>
        </w:rPr>
        <w:t>ombination of word ending so asthma, asthmatic for example.</w:t>
      </w:r>
      <w:r>
        <w:rPr>
          <w:rFonts w:ascii="Segoe UI" w:eastAsia="Segoe UI" w:hAnsi="Segoe UI" w:cs="Segoe UI"/>
          <w:color w:val="323130"/>
          <w:sz w:val="24"/>
          <w:szCs w:val="24"/>
        </w:rPr>
        <w:br/>
        <w:t xml:space="preserve">I've then entered 'and' and 'and' will mean that </w:t>
      </w:r>
      <w:proofErr w:type="gramStart"/>
      <w:r>
        <w:rPr>
          <w:rFonts w:ascii="Segoe UI" w:eastAsia="Segoe UI" w:hAnsi="Segoe UI" w:cs="Segoe UI"/>
          <w:color w:val="323130"/>
          <w:sz w:val="24"/>
          <w:szCs w:val="24"/>
        </w:rPr>
        <w:t>both of the search</w:t>
      </w:r>
      <w:proofErr w:type="gramEnd"/>
      <w:r>
        <w:rPr>
          <w:rFonts w:ascii="Segoe UI" w:eastAsia="Segoe UI" w:hAnsi="Segoe UI" w:cs="Segoe UI"/>
          <w:color w:val="323130"/>
          <w:sz w:val="24"/>
          <w:szCs w:val="24"/>
        </w:rPr>
        <w:t xml:space="preserve"> terms must be included for it to turn up as a result.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asthma must be included as well as allergic rhinitis.</w:t>
      </w:r>
      <w:r>
        <w:rPr>
          <w:rFonts w:ascii="Segoe UI" w:eastAsia="Segoe UI" w:hAnsi="Segoe UI" w:cs="Segoe UI"/>
          <w:color w:val="323130"/>
          <w:sz w:val="24"/>
          <w:szCs w:val="24"/>
        </w:rPr>
        <w:br/>
        <w:t>I put double quot</w:t>
      </w:r>
      <w:r>
        <w:rPr>
          <w:rFonts w:ascii="Segoe UI" w:eastAsia="Segoe UI" w:hAnsi="Segoe UI" w:cs="Segoe UI"/>
          <w:color w:val="323130"/>
          <w:sz w:val="24"/>
          <w:szCs w:val="24"/>
        </w:rPr>
        <w:t xml:space="preserve">ation marks, shift and two on your keyboard, around allergic rhinitis. That means that it searches as a phrase.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 word allergic is immediately followed by rhinitis.</w:t>
      </w:r>
      <w:r>
        <w:rPr>
          <w:rFonts w:ascii="Segoe UI" w:eastAsia="Segoe UI" w:hAnsi="Segoe UI" w:cs="Segoe UI"/>
          <w:color w:val="323130"/>
          <w:sz w:val="24"/>
          <w:szCs w:val="24"/>
        </w:rPr>
        <w:br/>
        <w:t>If you don't search it as a phrase, it could be that one word appears in the title and</w:t>
      </w:r>
      <w:r>
        <w:rPr>
          <w:rFonts w:ascii="Segoe UI" w:eastAsia="Segoe UI" w:hAnsi="Segoe UI" w:cs="Segoe UI"/>
          <w:color w:val="323130"/>
          <w:sz w:val="24"/>
          <w:szCs w:val="24"/>
        </w:rPr>
        <w:t xml:space="preserve"> the other word appears perhaps the end of the abstract.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it may not be the specific concept that you're looking for.</w:t>
      </w:r>
      <w:r>
        <w:rPr>
          <w:rFonts w:ascii="Segoe UI" w:eastAsia="Segoe UI" w:hAnsi="Segoe UI" w:cs="Segoe UI"/>
          <w:color w:val="323130"/>
          <w:sz w:val="24"/>
          <w:szCs w:val="24"/>
        </w:rPr>
        <w:br/>
        <w:t xml:space="preserve">I'm now going to press search and it will find the results available. You do need to click just up here where it says search history to </w:t>
      </w:r>
      <w:r>
        <w:rPr>
          <w:rFonts w:ascii="Segoe UI" w:eastAsia="Segoe UI" w:hAnsi="Segoe UI" w:cs="Segoe UI"/>
          <w:color w:val="323130"/>
          <w:sz w:val="24"/>
          <w:szCs w:val="24"/>
        </w:rPr>
        <w:t xml:space="preserve">see the results that it has retrieved.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there's 8000 results in there, just over 8000.</w:t>
      </w:r>
      <w:r>
        <w:rPr>
          <w:rFonts w:ascii="Segoe UI" w:eastAsia="Segoe UI" w:hAnsi="Segoe UI" w:cs="Segoe UI"/>
          <w:color w:val="323130"/>
          <w:sz w:val="24"/>
          <w:szCs w:val="24"/>
        </w:rPr>
        <w:br/>
        <w:t>I'm now going to do a separate search.</w:t>
      </w:r>
      <w:r>
        <w:rPr>
          <w:rFonts w:ascii="Segoe UI" w:eastAsia="Segoe UI" w:hAnsi="Segoe UI" w:cs="Segoe UI"/>
          <w:color w:val="323130"/>
          <w:sz w:val="24"/>
          <w:szCs w:val="24"/>
        </w:rPr>
        <w:br/>
        <w:t>This time combining with 'or, that's because I'm using similar terms or synonyms.</w:t>
      </w:r>
      <w:r>
        <w:rPr>
          <w:rFonts w:ascii="Segoe UI" w:eastAsia="Segoe UI" w:hAnsi="Segoe UI" w:cs="Segoe UI"/>
          <w:color w:val="323130"/>
          <w:sz w:val="24"/>
          <w:szCs w:val="24"/>
        </w:rPr>
        <w:br/>
        <w:t>So I don't mind if the article contains the wo</w:t>
      </w:r>
      <w:r>
        <w:rPr>
          <w:rFonts w:ascii="Segoe UI" w:eastAsia="Segoe UI" w:hAnsi="Segoe UI" w:cs="Segoe UI"/>
          <w:color w:val="323130"/>
          <w:sz w:val="24"/>
          <w:szCs w:val="24"/>
        </w:rPr>
        <w:t>rd child or infant. Again, I've used the asterisk so it will search for word endings, so child, children, infant infants.</w:t>
      </w:r>
      <w:r>
        <w:rPr>
          <w:rFonts w:ascii="Segoe UI" w:eastAsia="Segoe UI" w:hAnsi="Segoe UI" w:cs="Segoe UI"/>
          <w:color w:val="323130"/>
          <w:sz w:val="24"/>
          <w:szCs w:val="24"/>
        </w:rPr>
        <w:br/>
        <w:t>This now gives me a completely separate search and as it's a very broad search, there's a large number of results.</w:t>
      </w:r>
      <w:r>
        <w:rPr>
          <w:rFonts w:ascii="Segoe UI" w:eastAsia="Segoe UI" w:hAnsi="Segoe UI" w:cs="Segoe UI"/>
          <w:color w:val="323130"/>
          <w:sz w:val="24"/>
          <w:szCs w:val="24"/>
        </w:rPr>
        <w:br/>
      </w:r>
      <w:r>
        <w:rPr>
          <w:rFonts w:ascii="Segoe UI" w:eastAsia="Segoe UI" w:hAnsi="Segoe UI" w:cs="Segoe UI"/>
          <w:color w:val="323130"/>
          <w:sz w:val="24"/>
          <w:szCs w:val="24"/>
        </w:rPr>
        <w:br/>
        <w:t xml:space="preserve">What I wish to do </w:t>
      </w:r>
      <w:r>
        <w:rPr>
          <w:rFonts w:ascii="Segoe UI" w:eastAsia="Segoe UI" w:hAnsi="Segoe UI" w:cs="Segoe UI"/>
          <w:color w:val="323130"/>
          <w:sz w:val="24"/>
          <w:szCs w:val="24"/>
        </w:rPr>
        <w:t>now is combine the two searches together, so I'm going to tick in the boxes next to 1 and also 2.</w:t>
      </w:r>
      <w:r>
        <w:rPr>
          <w:rFonts w:ascii="Segoe UI" w:eastAsia="Segoe UI" w:hAnsi="Segoe UI" w:cs="Segoe UI"/>
          <w:color w:val="323130"/>
          <w:sz w:val="24"/>
          <w:szCs w:val="24"/>
        </w:rPr>
        <w:br/>
        <w:t>I've then got the option to combine with either 'and' or 'or'. In this example, I'm going to combine with 'and', so that would mean that any search that we re</w:t>
      </w:r>
      <w:r>
        <w:rPr>
          <w:rFonts w:ascii="Segoe UI" w:eastAsia="Segoe UI" w:hAnsi="Segoe UI" w:cs="Segoe UI"/>
          <w:color w:val="323130"/>
          <w:sz w:val="24"/>
          <w:szCs w:val="24"/>
        </w:rPr>
        <w:t>trieve must have 'asthma and "allergic rhinitis" ' in it, and it must also have the word child, children, infant or infants in it.</w:t>
      </w:r>
      <w:r>
        <w:rPr>
          <w:rFonts w:ascii="Segoe UI" w:eastAsia="Segoe UI" w:hAnsi="Segoe UI" w:cs="Segoe UI"/>
          <w:color w:val="323130"/>
          <w:sz w:val="24"/>
          <w:szCs w:val="24"/>
        </w:rPr>
        <w:br/>
        <w:t>So you can now see that we've got 3494 results</w:t>
      </w:r>
      <w:r>
        <w:rPr>
          <w:rFonts w:ascii="Segoe UI" w:eastAsia="Segoe UI" w:hAnsi="Segoe UI" w:cs="Segoe UI"/>
          <w:color w:val="323130"/>
          <w:sz w:val="24"/>
          <w:szCs w:val="24"/>
        </w:rPr>
        <w:br/>
      </w:r>
      <w:r>
        <w:rPr>
          <w:rFonts w:ascii="Segoe UI" w:eastAsia="Segoe UI" w:hAnsi="Segoe UI" w:cs="Segoe UI"/>
          <w:color w:val="323130"/>
          <w:sz w:val="24"/>
          <w:szCs w:val="24"/>
        </w:rPr>
        <w:br/>
        <w:t>The results will appear underneath the search.</w:t>
      </w:r>
      <w:r>
        <w:rPr>
          <w:rFonts w:ascii="Segoe UI" w:eastAsia="Segoe UI" w:hAnsi="Segoe UI" w:cs="Segoe UI"/>
          <w:color w:val="323130"/>
          <w:sz w:val="24"/>
          <w:szCs w:val="24"/>
        </w:rPr>
        <w:br/>
        <w:t xml:space="preserve">Say something like the second </w:t>
      </w:r>
      <w:r>
        <w:rPr>
          <w:rFonts w:ascii="Segoe UI" w:eastAsia="Segoe UI" w:hAnsi="Segoe UI" w:cs="Segoe UI"/>
          <w:color w:val="323130"/>
          <w:sz w:val="24"/>
          <w:szCs w:val="24"/>
        </w:rPr>
        <w:t>one for example is showing that that might be a useful resource</w:t>
      </w:r>
      <w:r>
        <w:rPr>
          <w:rFonts w:ascii="Segoe UI" w:eastAsia="Segoe UI" w:hAnsi="Segoe UI" w:cs="Segoe UI"/>
          <w:color w:val="323130"/>
          <w:sz w:val="24"/>
          <w:szCs w:val="24"/>
        </w:rPr>
        <w:br/>
      </w:r>
      <w:r>
        <w:rPr>
          <w:rFonts w:ascii="Segoe UI" w:eastAsia="Segoe UI" w:hAnsi="Segoe UI" w:cs="Segoe UI"/>
          <w:color w:val="323130"/>
          <w:sz w:val="24"/>
          <w:szCs w:val="24"/>
        </w:rPr>
        <w:br/>
        <w:t xml:space="preserve">What you can do on the left hand side is also put on some restrictions.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could say that I only wanted things for the past three years, for example.</w:t>
      </w:r>
      <w:r>
        <w:rPr>
          <w:rFonts w:ascii="Segoe UI" w:eastAsia="Segoe UI" w:hAnsi="Segoe UI" w:cs="Segoe UI"/>
          <w:color w:val="323130"/>
          <w:sz w:val="24"/>
          <w:szCs w:val="24"/>
        </w:rPr>
        <w:br/>
        <w:t>You will see that at the top this has n</w:t>
      </w:r>
      <w:r>
        <w:rPr>
          <w:rFonts w:ascii="Segoe UI" w:eastAsia="Segoe UI" w:hAnsi="Segoe UI" w:cs="Segoe UI"/>
          <w:color w:val="323130"/>
          <w:sz w:val="24"/>
          <w:szCs w:val="24"/>
        </w:rPr>
        <w:t>ot added this to the search history. It will only add it to the search history if you click on the option on the left hand side here so 'Add to search history'.</w:t>
      </w:r>
      <w:r>
        <w:rPr>
          <w:rFonts w:ascii="Segoe UI" w:eastAsia="Segoe UI" w:hAnsi="Segoe UI" w:cs="Segoe UI"/>
          <w:color w:val="323130"/>
          <w:sz w:val="24"/>
          <w:szCs w:val="24"/>
        </w:rPr>
        <w:br/>
      </w:r>
      <w:r>
        <w:rPr>
          <w:rFonts w:ascii="Segoe UI" w:eastAsia="Segoe UI" w:hAnsi="Segoe UI" w:cs="Segoe UI"/>
          <w:color w:val="323130"/>
          <w:sz w:val="24"/>
          <w:szCs w:val="24"/>
        </w:rPr>
        <w:br/>
      </w:r>
      <w:r>
        <w:rPr>
          <w:rFonts w:ascii="Segoe UI" w:eastAsia="Segoe UI" w:hAnsi="Segoe UI" w:cs="Segoe UI"/>
          <w:color w:val="323130"/>
          <w:sz w:val="24"/>
          <w:szCs w:val="24"/>
        </w:rPr>
        <w:br/>
        <w:t>So that has now reduced the number to down to the last three years, the 535.</w:t>
      </w:r>
      <w:r>
        <w:rPr>
          <w:rFonts w:ascii="Segoe UI" w:eastAsia="Segoe UI" w:hAnsi="Segoe UI" w:cs="Segoe UI"/>
          <w:color w:val="323130"/>
          <w:sz w:val="24"/>
          <w:szCs w:val="24"/>
        </w:rPr>
        <w:br/>
        <w:t>You can also loo</w:t>
      </w:r>
      <w:r>
        <w:rPr>
          <w:rFonts w:ascii="Segoe UI" w:eastAsia="Segoe UI" w:hAnsi="Segoe UI" w:cs="Segoe UI"/>
          <w:color w:val="323130"/>
          <w:sz w:val="24"/>
          <w:szCs w:val="24"/>
        </w:rPr>
        <w:t>k at publication type as well, so you can click on that here.</w:t>
      </w:r>
      <w:r>
        <w:rPr>
          <w:rFonts w:ascii="Segoe UI" w:eastAsia="Segoe UI" w:hAnsi="Segoe UI" w:cs="Segoe UI"/>
          <w:color w:val="323130"/>
          <w:sz w:val="24"/>
          <w:szCs w:val="24"/>
        </w:rPr>
        <w:br/>
        <w:t>So there can be some useful ones within here, so things like systematic reviews and clinical trials for example, or general reviews.</w:t>
      </w:r>
      <w:r>
        <w:rPr>
          <w:rFonts w:ascii="Segoe UI" w:eastAsia="Segoe UI" w:hAnsi="Segoe UI" w:cs="Segoe UI"/>
          <w:color w:val="323130"/>
          <w:sz w:val="24"/>
          <w:szCs w:val="24"/>
        </w:rPr>
        <w:br/>
        <w:t xml:space="preserve">Again, if you select any of these, it will narrow it down in </w:t>
      </w:r>
      <w:r>
        <w:rPr>
          <w:rFonts w:ascii="Segoe UI" w:eastAsia="Segoe UI" w:hAnsi="Segoe UI" w:cs="Segoe UI"/>
          <w:color w:val="323130"/>
          <w:sz w:val="24"/>
          <w:szCs w:val="24"/>
        </w:rPr>
        <w:t>here, but it will only change your search history, if you then add 'Add to search history'.</w:t>
      </w:r>
      <w:r>
        <w:rPr>
          <w:rFonts w:ascii="Segoe UI" w:eastAsia="Segoe UI" w:hAnsi="Segoe UI" w:cs="Segoe UI"/>
          <w:color w:val="323130"/>
          <w:sz w:val="24"/>
          <w:szCs w:val="24"/>
        </w:rPr>
        <w:br/>
        <w:t>If you find an article that you wish to access, you can click where it says 'Get full text'.</w:t>
      </w:r>
      <w:r>
        <w:rPr>
          <w:rFonts w:ascii="Segoe UI" w:eastAsia="Segoe UI" w:hAnsi="Segoe UI" w:cs="Segoe UI"/>
          <w:color w:val="323130"/>
          <w:sz w:val="24"/>
          <w:szCs w:val="24"/>
        </w:rPr>
        <w:br/>
        <w:t>If the document doesn't automatically open up, you need to click here w</w:t>
      </w:r>
      <w:r>
        <w:rPr>
          <w:rFonts w:ascii="Segoe UI" w:eastAsia="Segoe UI" w:hAnsi="Segoe UI" w:cs="Segoe UI"/>
          <w:color w:val="323130"/>
          <w:sz w:val="24"/>
          <w:szCs w:val="24"/>
        </w:rPr>
        <w:t>here it says 'Click this link to open the document'.</w:t>
      </w:r>
      <w:r>
        <w:rPr>
          <w:rFonts w:ascii="Segoe UI" w:eastAsia="Segoe UI" w:hAnsi="Segoe UI" w:cs="Segoe UI"/>
          <w:color w:val="323130"/>
          <w:sz w:val="24"/>
          <w:szCs w:val="24"/>
        </w:rPr>
        <w:br/>
        <w:t>It would then go through and check our NHS Holdings.</w:t>
      </w:r>
      <w:r>
        <w:rPr>
          <w:rFonts w:ascii="Segoe UI" w:eastAsia="Segoe UI" w:hAnsi="Segoe UI" w:cs="Segoe UI"/>
          <w:color w:val="323130"/>
          <w:sz w:val="24"/>
          <w:szCs w:val="24"/>
        </w:rPr>
        <w:br/>
        <w:t>And you can click where it says article link.</w:t>
      </w:r>
      <w:r>
        <w:rPr>
          <w:rFonts w:ascii="Segoe UI" w:eastAsia="Segoe UI" w:hAnsi="Segoe UI" w:cs="Segoe UI"/>
          <w:color w:val="323130"/>
          <w:sz w:val="24"/>
          <w:szCs w:val="24"/>
        </w:rPr>
        <w:br/>
        <w:t>And then it will take you through to the correct access by which we purchased the particular article, us</w:t>
      </w:r>
      <w:r>
        <w:rPr>
          <w:rFonts w:ascii="Segoe UI" w:eastAsia="Segoe UI" w:hAnsi="Segoe UI" w:cs="Segoe UI"/>
          <w:color w:val="323130"/>
          <w:sz w:val="24"/>
          <w:szCs w:val="24"/>
        </w:rPr>
        <w:t>ually then that will also give you the PDF option.</w:t>
      </w:r>
      <w:r>
        <w:rPr>
          <w:rFonts w:ascii="Segoe UI" w:eastAsia="Segoe UI" w:hAnsi="Segoe UI" w:cs="Segoe UI"/>
          <w:color w:val="323130"/>
          <w:sz w:val="24"/>
          <w:szCs w:val="24"/>
        </w:rPr>
        <w:br/>
        <w:t xml:space="preserve">If it is an article for which we don't have access to that particular journal, it will take you through to a request form. Please only fill in this request form if you have first checked to see whether or </w:t>
      </w:r>
      <w:r>
        <w:rPr>
          <w:rFonts w:ascii="Segoe UI" w:eastAsia="Segoe UI" w:hAnsi="Segoe UI" w:cs="Segoe UI"/>
          <w:color w:val="323130"/>
          <w:sz w:val="24"/>
          <w:szCs w:val="24"/>
        </w:rPr>
        <w:t>not the university has access, because if they do then you do not need to be requesting it through our NHS library interlibrary loan service.</w:t>
      </w:r>
      <w:r>
        <w:rPr>
          <w:rFonts w:ascii="Segoe UI" w:eastAsia="Segoe UI" w:hAnsi="Segoe UI" w:cs="Segoe UI"/>
          <w:color w:val="323130"/>
          <w:sz w:val="24"/>
          <w:szCs w:val="24"/>
        </w:rPr>
        <w:br/>
        <w:t>That's an example of the databases and how to search them.</w:t>
      </w:r>
      <w:r>
        <w:rPr>
          <w:rFonts w:ascii="Segoe UI" w:eastAsia="Segoe UI" w:hAnsi="Segoe UI" w:cs="Segoe UI"/>
          <w:color w:val="323130"/>
          <w:sz w:val="24"/>
          <w:szCs w:val="24"/>
        </w:rPr>
        <w:br/>
        <w:t>Again, Medline and Embase are the main medical database</w:t>
      </w:r>
      <w:r>
        <w:rPr>
          <w:rFonts w:ascii="Segoe UI" w:eastAsia="Segoe UI" w:hAnsi="Segoe UI" w:cs="Segoe UI"/>
          <w:color w:val="323130"/>
          <w:sz w:val="24"/>
          <w:szCs w:val="24"/>
        </w:rPr>
        <w:t>s which you would be using.</w:t>
      </w:r>
      <w:r>
        <w:rPr>
          <w:rFonts w:ascii="Segoe UI" w:eastAsia="Segoe UI" w:hAnsi="Segoe UI" w:cs="Segoe UI"/>
          <w:color w:val="323130"/>
          <w:sz w:val="24"/>
          <w:szCs w:val="24"/>
        </w:rPr>
        <w:br/>
        <w:t>Another section on our resources page is how to find evidence and best practice on a topic.</w:t>
      </w:r>
      <w:r>
        <w:rPr>
          <w:rFonts w:ascii="Segoe UI" w:eastAsia="Segoe UI" w:hAnsi="Segoe UI" w:cs="Segoe UI"/>
          <w:color w:val="323130"/>
          <w:sz w:val="24"/>
          <w:szCs w:val="24"/>
        </w:rPr>
        <w:br/>
        <w:t>This is our evidence summary section.</w:t>
      </w:r>
      <w:r>
        <w:rPr>
          <w:rFonts w:ascii="Segoe UI" w:eastAsia="Segoe UI" w:hAnsi="Segoe UI" w:cs="Segoe UI"/>
          <w:color w:val="323130"/>
          <w:sz w:val="24"/>
          <w:szCs w:val="24"/>
        </w:rPr>
        <w:br/>
        <w:t xml:space="preserve">On the screen listed here is a few of the different evidence based summary resources that we have </w:t>
      </w:r>
      <w:r>
        <w:rPr>
          <w:rFonts w:ascii="Segoe UI" w:eastAsia="Segoe UI" w:hAnsi="Segoe UI" w:cs="Segoe UI"/>
          <w:color w:val="323130"/>
          <w:sz w:val="24"/>
          <w:szCs w:val="24"/>
        </w:rPr>
        <w:t>access to.</w:t>
      </w:r>
      <w:r>
        <w:rPr>
          <w:rFonts w:ascii="Segoe UI" w:eastAsia="Segoe UI" w:hAnsi="Segoe UI" w:cs="Segoe UI"/>
          <w:color w:val="323130"/>
          <w:sz w:val="24"/>
          <w:szCs w:val="24"/>
        </w:rPr>
        <w:br/>
        <w:t>Again, I'm going to take you through and show you some of these.</w:t>
      </w:r>
      <w:r>
        <w:rPr>
          <w:rFonts w:ascii="Segoe UI" w:eastAsia="Segoe UI" w:hAnsi="Segoe UI" w:cs="Segoe UI"/>
          <w:color w:val="323130"/>
          <w:sz w:val="24"/>
          <w:szCs w:val="24"/>
        </w:rPr>
        <w:br/>
        <w:t>So this time we would select the evidence summaries page.</w:t>
      </w:r>
      <w:r>
        <w:rPr>
          <w:rFonts w:ascii="Segoe UI" w:eastAsia="Segoe UI" w:hAnsi="Segoe UI" w:cs="Segoe UI"/>
          <w:color w:val="323130"/>
          <w:sz w:val="24"/>
          <w:szCs w:val="24"/>
        </w:rPr>
        <w:br/>
        <w:t>The first one is going that we're going to show you, is BMJ Best Practice. You can either click on the icon here or you ca</w:t>
      </w:r>
      <w:r>
        <w:rPr>
          <w:rFonts w:ascii="Segoe UI" w:eastAsia="Segoe UI" w:hAnsi="Segoe UI" w:cs="Segoe UI"/>
          <w:color w:val="323130"/>
          <w:sz w:val="24"/>
          <w:szCs w:val="24"/>
        </w:rPr>
        <w:t>n click on the wording underneath.</w:t>
      </w:r>
      <w:r>
        <w:rPr>
          <w:rFonts w:ascii="Segoe UI" w:eastAsia="Segoe UI" w:hAnsi="Segoe UI" w:cs="Segoe UI"/>
          <w:color w:val="323130"/>
          <w:sz w:val="24"/>
          <w:szCs w:val="24"/>
        </w:rPr>
        <w:br/>
        <w:t xml:space="preserve">If you've not been on to BMJ Best Practice before, it will ask you to put a couple of details in, e-mail address, name </w:t>
      </w:r>
      <w:proofErr w:type="gramStart"/>
      <w:r>
        <w:rPr>
          <w:rFonts w:ascii="Segoe UI" w:eastAsia="Segoe UI" w:hAnsi="Segoe UI" w:cs="Segoe UI"/>
          <w:color w:val="323130"/>
          <w:sz w:val="24"/>
          <w:szCs w:val="24"/>
        </w:rPr>
        <w:t>and also</w:t>
      </w:r>
      <w:proofErr w:type="gramEnd"/>
      <w:r>
        <w:rPr>
          <w:rFonts w:ascii="Segoe UI" w:eastAsia="Segoe UI" w:hAnsi="Segoe UI" w:cs="Segoe UI"/>
          <w:color w:val="323130"/>
          <w:sz w:val="24"/>
          <w:szCs w:val="24"/>
        </w:rPr>
        <w:t xml:space="preserve"> to select </w:t>
      </w:r>
      <w:proofErr w:type="spellStart"/>
      <w:r>
        <w:rPr>
          <w:rFonts w:ascii="Segoe UI" w:eastAsia="Segoe UI" w:hAnsi="Segoe UI" w:cs="Segoe UI"/>
          <w:color w:val="323130"/>
          <w:sz w:val="24"/>
          <w:szCs w:val="24"/>
        </w:rPr>
        <w:t>select</w:t>
      </w:r>
      <w:proofErr w:type="spellEnd"/>
      <w:r>
        <w:rPr>
          <w:rFonts w:ascii="Segoe UI" w:eastAsia="Segoe UI" w:hAnsi="Segoe UI" w:cs="Segoe UI"/>
          <w:color w:val="323130"/>
          <w:sz w:val="24"/>
          <w:szCs w:val="24"/>
        </w:rPr>
        <w:t xml:space="preserve"> password. Once you have done that, that will then allow you to have access t</w:t>
      </w:r>
      <w:r>
        <w:rPr>
          <w:rFonts w:ascii="Segoe UI" w:eastAsia="Segoe UI" w:hAnsi="Segoe UI" w:cs="Segoe UI"/>
          <w:color w:val="323130"/>
          <w:sz w:val="24"/>
          <w:szCs w:val="24"/>
        </w:rPr>
        <w:t>o the BMJ Best Practice App should you wish. If you do wish to download it, it will give you the options for the Apple Store and also Google Play, once you have logged in.</w:t>
      </w:r>
      <w:r>
        <w:rPr>
          <w:rFonts w:ascii="Segoe UI" w:eastAsia="Segoe UI" w:hAnsi="Segoe UI" w:cs="Segoe UI"/>
          <w:color w:val="323130"/>
          <w:sz w:val="24"/>
          <w:szCs w:val="24"/>
        </w:rPr>
        <w:br/>
        <w:t>You can put in a particular condition, So I've typed asthma here.</w:t>
      </w:r>
      <w:r>
        <w:rPr>
          <w:rFonts w:ascii="Segoe UI" w:eastAsia="Segoe UI" w:hAnsi="Segoe UI" w:cs="Segoe UI"/>
          <w:color w:val="323130"/>
          <w:sz w:val="24"/>
          <w:szCs w:val="24"/>
        </w:rPr>
        <w:br/>
      </w:r>
      <w:r>
        <w:rPr>
          <w:rFonts w:ascii="Segoe UI" w:eastAsia="Segoe UI" w:hAnsi="Segoe UI" w:cs="Segoe UI"/>
          <w:color w:val="323130"/>
          <w:sz w:val="24"/>
          <w:szCs w:val="24"/>
        </w:rPr>
        <w:br/>
        <w:t>And if we were ag</w:t>
      </w:r>
      <w:r>
        <w:rPr>
          <w:rFonts w:ascii="Segoe UI" w:eastAsia="Segoe UI" w:hAnsi="Segoe UI" w:cs="Segoe UI"/>
          <w:color w:val="323130"/>
          <w:sz w:val="24"/>
          <w:szCs w:val="24"/>
        </w:rPr>
        <w:t>ain looking for children, you can see that you've got asthma and children and are also acute exacerbation of asthma in children as well.</w:t>
      </w:r>
      <w:r>
        <w:rPr>
          <w:rFonts w:ascii="Segoe UI" w:eastAsia="Segoe UI" w:hAnsi="Segoe UI" w:cs="Segoe UI"/>
          <w:color w:val="323130"/>
          <w:sz w:val="24"/>
          <w:szCs w:val="24"/>
        </w:rPr>
        <w:br/>
        <w:t>Should you be working in a particular specialty and want to get an overview of different conditions in that area, you m</w:t>
      </w:r>
      <w:r>
        <w:rPr>
          <w:rFonts w:ascii="Segoe UI" w:eastAsia="Segoe UI" w:hAnsi="Segoe UI" w:cs="Segoe UI"/>
          <w:color w:val="323130"/>
          <w:sz w:val="24"/>
          <w:szCs w:val="24"/>
        </w:rPr>
        <w:t>ay also wish to click on the specialty section.</w:t>
      </w:r>
      <w:r>
        <w:rPr>
          <w:rFonts w:ascii="Segoe UI" w:eastAsia="Segoe UI" w:hAnsi="Segoe UI" w:cs="Segoe UI"/>
          <w:color w:val="323130"/>
          <w:sz w:val="24"/>
          <w:szCs w:val="24"/>
        </w:rPr>
        <w:br/>
        <w:t>From here I could have a look for example for the respiratory disorders.</w:t>
      </w:r>
      <w:r>
        <w:rPr>
          <w:rFonts w:ascii="Segoe UI" w:eastAsia="Segoe UI" w:hAnsi="Segoe UI" w:cs="Segoe UI"/>
          <w:color w:val="323130"/>
          <w:sz w:val="24"/>
          <w:szCs w:val="24"/>
        </w:rPr>
        <w:br/>
        <w:t>And it will list them alphabetically here.</w:t>
      </w:r>
      <w:r>
        <w:rPr>
          <w:rFonts w:ascii="Segoe UI" w:eastAsia="Segoe UI" w:hAnsi="Segoe UI" w:cs="Segoe UI"/>
          <w:color w:val="323130"/>
          <w:sz w:val="24"/>
          <w:szCs w:val="24"/>
        </w:rPr>
        <w:br/>
        <w:t xml:space="preserve">And again, I would find asthma in children or acute exacerbation of asthma in children from </w:t>
      </w:r>
      <w:r>
        <w:rPr>
          <w:rFonts w:ascii="Segoe UI" w:eastAsia="Segoe UI" w:hAnsi="Segoe UI" w:cs="Segoe UI"/>
          <w:color w:val="323130"/>
          <w:sz w:val="24"/>
          <w:szCs w:val="24"/>
        </w:rPr>
        <w:t>this option from here.</w:t>
      </w:r>
      <w:r>
        <w:rPr>
          <w:rFonts w:ascii="Segoe UI" w:eastAsia="Segoe UI" w:hAnsi="Segoe UI" w:cs="Segoe UI"/>
          <w:color w:val="323130"/>
          <w:sz w:val="24"/>
          <w:szCs w:val="24"/>
        </w:rPr>
        <w:br/>
        <w:t>For a particular condition, it will give you the date when it was last updated, so this is when any new information was added, so this was January of 2023. It also tells you when it's last reviewed. So that's the last time a literatu</w:t>
      </w:r>
      <w:r>
        <w:rPr>
          <w:rFonts w:ascii="Segoe UI" w:eastAsia="Segoe UI" w:hAnsi="Segoe UI" w:cs="Segoe UI"/>
          <w:color w:val="323130"/>
          <w:sz w:val="24"/>
          <w:szCs w:val="24"/>
        </w:rPr>
        <w:t>re search was undertaken in that area.</w:t>
      </w:r>
      <w:r>
        <w:rPr>
          <w:rFonts w:ascii="Segoe UI" w:eastAsia="Segoe UI" w:hAnsi="Segoe UI" w:cs="Segoe UI"/>
          <w:color w:val="323130"/>
          <w:sz w:val="24"/>
          <w:szCs w:val="24"/>
        </w:rPr>
        <w:br/>
        <w:t>So you can see that the content is up to date.</w:t>
      </w:r>
      <w:r>
        <w:rPr>
          <w:rFonts w:ascii="Segoe UI" w:eastAsia="Segoe UI" w:hAnsi="Segoe UI" w:cs="Segoe UI"/>
          <w:color w:val="323130"/>
          <w:sz w:val="24"/>
          <w:szCs w:val="24"/>
        </w:rPr>
        <w:br/>
        <w:t>For a particular topic, it breaks it down into different aspects of that topic, so including diagnosis and management for example, and also within the management, you wil</w:t>
      </w:r>
      <w:r>
        <w:rPr>
          <w:rFonts w:ascii="Segoe UI" w:eastAsia="Segoe UI" w:hAnsi="Segoe UI" w:cs="Segoe UI"/>
          <w:color w:val="323130"/>
          <w:sz w:val="24"/>
          <w:szCs w:val="24"/>
        </w:rPr>
        <w:t>l get the treatment algorithm.</w:t>
      </w:r>
      <w:r>
        <w:rPr>
          <w:rFonts w:ascii="Segoe UI" w:eastAsia="Segoe UI" w:hAnsi="Segoe UI" w:cs="Segoe UI"/>
          <w:color w:val="323130"/>
          <w:sz w:val="24"/>
          <w:szCs w:val="24"/>
        </w:rPr>
        <w:br/>
        <w:t>It will often, particularly if you're looking at something related to children, break it down into different year groups on the left hand side.</w:t>
      </w:r>
      <w:r>
        <w:rPr>
          <w:rFonts w:ascii="Segoe UI" w:eastAsia="Segoe UI" w:hAnsi="Segoe UI" w:cs="Segoe UI"/>
          <w:color w:val="323130"/>
          <w:sz w:val="24"/>
          <w:szCs w:val="24"/>
        </w:rPr>
        <w:br/>
        <w:t>So you can click from here and it will give you first line management and other c</w:t>
      </w:r>
      <w:r>
        <w:rPr>
          <w:rFonts w:ascii="Segoe UI" w:eastAsia="Segoe UI" w:hAnsi="Segoe UI" w:cs="Segoe UI"/>
          <w:color w:val="323130"/>
          <w:sz w:val="24"/>
          <w:szCs w:val="24"/>
        </w:rPr>
        <w:t>onsiderations.</w:t>
      </w:r>
      <w:r>
        <w:rPr>
          <w:rFonts w:ascii="Segoe UI" w:eastAsia="Segoe UI" w:hAnsi="Segoe UI" w:cs="Segoe UI"/>
          <w:color w:val="323130"/>
          <w:sz w:val="24"/>
          <w:szCs w:val="24"/>
        </w:rPr>
        <w:br/>
        <w:t>You can then click on one of the options and it will bring up on the right hand side, the evidence base.</w:t>
      </w:r>
      <w:r>
        <w:rPr>
          <w:rFonts w:ascii="Segoe UI" w:eastAsia="Segoe UI" w:hAnsi="Segoe UI" w:cs="Segoe UI"/>
          <w:color w:val="323130"/>
          <w:sz w:val="24"/>
          <w:szCs w:val="24"/>
        </w:rPr>
        <w:br/>
        <w:t>So within BMJ Best Practice it is looking at the international evidence base for the particular condition</w:t>
      </w:r>
      <w:r>
        <w:rPr>
          <w:rFonts w:ascii="Segoe UI" w:eastAsia="Segoe UI" w:hAnsi="Segoe UI" w:cs="Segoe UI"/>
          <w:color w:val="323130"/>
          <w:sz w:val="24"/>
          <w:szCs w:val="24"/>
        </w:rPr>
        <w:br/>
        <w:t>There will be international au</w:t>
      </w:r>
      <w:r>
        <w:rPr>
          <w:rFonts w:ascii="Segoe UI" w:eastAsia="Segoe UI" w:hAnsi="Segoe UI" w:cs="Segoe UI"/>
          <w:color w:val="323130"/>
          <w:sz w:val="24"/>
          <w:szCs w:val="24"/>
        </w:rPr>
        <w:t>thors and international reviewers</w:t>
      </w:r>
      <w:r>
        <w:rPr>
          <w:rFonts w:ascii="Segoe UI" w:eastAsia="Segoe UI" w:hAnsi="Segoe UI" w:cs="Segoe UI"/>
          <w:color w:val="323130"/>
          <w:sz w:val="24"/>
          <w:szCs w:val="24"/>
        </w:rPr>
        <w:br/>
      </w:r>
      <w:r>
        <w:rPr>
          <w:rFonts w:ascii="Segoe UI" w:eastAsia="Segoe UI" w:hAnsi="Segoe UI" w:cs="Segoe UI"/>
          <w:color w:val="323130"/>
          <w:sz w:val="24"/>
          <w:szCs w:val="24"/>
        </w:rPr>
        <w:br/>
      </w:r>
      <w:r>
        <w:rPr>
          <w:rFonts w:ascii="Segoe UI" w:eastAsia="Segoe UI" w:hAnsi="Segoe UI" w:cs="Segoe UI"/>
          <w:color w:val="323130"/>
          <w:sz w:val="24"/>
          <w:szCs w:val="24"/>
        </w:rPr>
        <w:br/>
        <w:t>So that will include UK based authors and reviewers.</w:t>
      </w:r>
      <w:r>
        <w:rPr>
          <w:rFonts w:ascii="Segoe UI" w:eastAsia="Segoe UI" w:hAnsi="Segoe UI" w:cs="Segoe UI"/>
          <w:color w:val="323130"/>
          <w:sz w:val="24"/>
          <w:szCs w:val="24"/>
        </w:rPr>
        <w:br/>
      </w:r>
      <w:r>
        <w:rPr>
          <w:rFonts w:ascii="Segoe UI" w:eastAsia="Segoe UI" w:hAnsi="Segoe UI" w:cs="Segoe UI"/>
          <w:color w:val="323130"/>
          <w:sz w:val="24"/>
          <w:szCs w:val="24"/>
        </w:rPr>
        <w:br/>
        <w:t>It will also include, UK guidelines within it, but it will not be limited solely to UK guidelines, so they will be included, but they won't be the sole basis for reco</w:t>
      </w:r>
      <w:r>
        <w:rPr>
          <w:rFonts w:ascii="Segoe UI" w:eastAsia="Segoe UI" w:hAnsi="Segoe UI" w:cs="Segoe UI"/>
          <w:color w:val="323130"/>
          <w:sz w:val="24"/>
          <w:szCs w:val="24"/>
        </w:rPr>
        <w:t>mmendations.</w:t>
      </w:r>
      <w:r>
        <w:rPr>
          <w:rFonts w:ascii="Segoe UI" w:eastAsia="Segoe UI" w:hAnsi="Segoe UI" w:cs="Segoe UI"/>
          <w:color w:val="323130"/>
          <w:sz w:val="24"/>
          <w:szCs w:val="24"/>
        </w:rPr>
        <w:br/>
        <w:t>When you scroll up to the top, you'll see the resources and you can look at the guidelines and evidence that have been used for the particular topic that you are looking at.</w:t>
      </w:r>
      <w:r>
        <w:rPr>
          <w:rFonts w:ascii="Segoe UI" w:eastAsia="Segoe UI" w:hAnsi="Segoe UI" w:cs="Segoe UI"/>
          <w:color w:val="323130"/>
          <w:sz w:val="24"/>
          <w:szCs w:val="24"/>
        </w:rPr>
        <w:br/>
        <w:t>You can also click here to view the PDF for the particular topic.</w:t>
      </w:r>
      <w:r>
        <w:rPr>
          <w:rFonts w:ascii="Segoe UI" w:eastAsia="Segoe UI" w:hAnsi="Segoe UI" w:cs="Segoe UI"/>
          <w:color w:val="323130"/>
          <w:sz w:val="24"/>
          <w:szCs w:val="24"/>
        </w:rPr>
        <w:br/>
        <w:t>you</w:t>
      </w:r>
      <w:r>
        <w:rPr>
          <w:rFonts w:ascii="Segoe UI" w:eastAsia="Segoe UI" w:hAnsi="Segoe UI" w:cs="Segoe UI"/>
          <w:color w:val="323130"/>
          <w:sz w:val="24"/>
          <w:szCs w:val="24"/>
        </w:rPr>
        <w:t xml:space="preserve"> can see that this one's a large document of 130 pages.</w:t>
      </w:r>
      <w:r>
        <w:rPr>
          <w:rFonts w:ascii="Segoe UI" w:eastAsia="Segoe UI" w:hAnsi="Segoe UI" w:cs="Segoe UI"/>
          <w:color w:val="323130"/>
          <w:sz w:val="24"/>
          <w:szCs w:val="24"/>
        </w:rPr>
        <w:br/>
        <w:t>You can, if you then wish save and print that one out.</w:t>
      </w:r>
      <w:r>
        <w:rPr>
          <w:rFonts w:ascii="Segoe UI" w:eastAsia="Segoe UI" w:hAnsi="Segoe UI" w:cs="Segoe UI"/>
          <w:color w:val="323130"/>
          <w:sz w:val="24"/>
          <w:szCs w:val="24"/>
        </w:rPr>
        <w:br/>
      </w:r>
      <w:r>
        <w:rPr>
          <w:rFonts w:ascii="Segoe UI" w:eastAsia="Segoe UI" w:hAnsi="Segoe UI" w:cs="Segoe UI"/>
          <w:color w:val="323130"/>
          <w:sz w:val="24"/>
          <w:szCs w:val="24"/>
        </w:rPr>
        <w:br/>
        <w:t xml:space="preserve">Another option that I'm going to show you is </w:t>
      </w:r>
      <w:proofErr w:type="spellStart"/>
      <w:r>
        <w:rPr>
          <w:rFonts w:ascii="Segoe UI" w:eastAsia="Segoe UI" w:hAnsi="Segoe UI" w:cs="Segoe UI"/>
          <w:color w:val="323130"/>
          <w:sz w:val="24"/>
          <w:szCs w:val="24"/>
        </w:rPr>
        <w:t>DynaMed</w:t>
      </w:r>
      <w:proofErr w:type="spellEnd"/>
      <w:r>
        <w:rPr>
          <w:rFonts w:ascii="Segoe UI" w:eastAsia="Segoe UI" w:hAnsi="Segoe UI" w:cs="Segoe UI"/>
          <w:color w:val="323130"/>
          <w:sz w:val="24"/>
          <w:szCs w:val="24"/>
        </w:rPr>
        <w:br/>
        <w:t xml:space="preserve">So if we click on </w:t>
      </w:r>
      <w:proofErr w:type="spellStart"/>
      <w:r>
        <w:rPr>
          <w:rFonts w:ascii="Segoe UI" w:eastAsia="Segoe UI" w:hAnsi="Segoe UI" w:cs="Segoe UI"/>
          <w:color w:val="323130"/>
          <w:sz w:val="24"/>
          <w:szCs w:val="24"/>
        </w:rPr>
        <w:t>DynaMed</w:t>
      </w:r>
      <w:proofErr w:type="spellEnd"/>
      <w:r>
        <w:rPr>
          <w:rFonts w:ascii="Segoe UI" w:eastAsia="Segoe UI" w:hAnsi="Segoe UI" w:cs="Segoe UI"/>
          <w:color w:val="323130"/>
          <w:sz w:val="24"/>
          <w:szCs w:val="24"/>
        </w:rPr>
        <w:t>, again, because we've already logged in with Athens, it's going t</w:t>
      </w:r>
      <w:r>
        <w:rPr>
          <w:rFonts w:ascii="Segoe UI" w:eastAsia="Segoe UI" w:hAnsi="Segoe UI" w:cs="Segoe UI"/>
          <w:color w:val="323130"/>
          <w:sz w:val="24"/>
          <w:szCs w:val="24"/>
        </w:rPr>
        <w:t>o let us straight through.</w:t>
      </w:r>
      <w:r>
        <w:rPr>
          <w:rFonts w:ascii="Segoe UI" w:eastAsia="Segoe UI" w:hAnsi="Segoe UI" w:cs="Segoe UI"/>
          <w:color w:val="323130"/>
          <w:sz w:val="24"/>
          <w:szCs w:val="24"/>
        </w:rPr>
        <w:br/>
      </w:r>
      <w:r>
        <w:rPr>
          <w:rFonts w:ascii="Segoe UI" w:eastAsia="Segoe UI" w:hAnsi="Segoe UI" w:cs="Segoe UI"/>
          <w:color w:val="323130"/>
          <w:sz w:val="24"/>
          <w:szCs w:val="24"/>
        </w:rPr>
        <w:br/>
        <w:t>Again, at this point I can type in asthma.</w:t>
      </w:r>
      <w:r>
        <w:rPr>
          <w:rFonts w:ascii="Segoe UI" w:eastAsia="Segoe UI" w:hAnsi="Segoe UI" w:cs="Segoe UI"/>
          <w:color w:val="323130"/>
          <w:sz w:val="24"/>
          <w:szCs w:val="24"/>
        </w:rPr>
        <w:br/>
        <w:t xml:space="preserve">And I could put in child for example and then it will give me the options there. Or again you've got the specialty option up here on the </w:t>
      </w:r>
      <w:proofErr w:type="gramStart"/>
      <w:r>
        <w:rPr>
          <w:rFonts w:ascii="Segoe UI" w:eastAsia="Segoe UI" w:hAnsi="Segoe UI" w:cs="Segoe UI"/>
          <w:color w:val="323130"/>
          <w:sz w:val="24"/>
          <w:szCs w:val="24"/>
        </w:rPr>
        <w:t>left hand</w:t>
      </w:r>
      <w:proofErr w:type="gramEnd"/>
      <w:r>
        <w:rPr>
          <w:rFonts w:ascii="Segoe UI" w:eastAsia="Segoe UI" w:hAnsi="Segoe UI" w:cs="Segoe UI"/>
          <w:color w:val="323130"/>
          <w:sz w:val="24"/>
          <w:szCs w:val="24"/>
        </w:rPr>
        <w:t xml:space="preserve"> side so you can browse via particular </w:t>
      </w:r>
      <w:r>
        <w:rPr>
          <w:rFonts w:ascii="Segoe UI" w:eastAsia="Segoe UI" w:hAnsi="Segoe UI" w:cs="Segoe UI"/>
          <w:color w:val="323130"/>
          <w:sz w:val="24"/>
          <w:szCs w:val="24"/>
        </w:rPr>
        <w:t>specialty.</w:t>
      </w:r>
      <w:r>
        <w:rPr>
          <w:rFonts w:ascii="Segoe UI" w:eastAsia="Segoe UI" w:hAnsi="Segoe UI" w:cs="Segoe UI"/>
          <w:color w:val="323130"/>
          <w:sz w:val="24"/>
          <w:szCs w:val="24"/>
        </w:rPr>
        <w:br/>
        <w:t>Again, you will find that there is an international evidence base for this product.</w:t>
      </w:r>
      <w:r>
        <w:rPr>
          <w:rFonts w:ascii="Segoe UI" w:eastAsia="Segoe UI" w:hAnsi="Segoe UI" w:cs="Segoe UI"/>
          <w:color w:val="323130"/>
          <w:sz w:val="24"/>
          <w:szCs w:val="24"/>
        </w:rPr>
        <w:br/>
        <w:t>So we could click on chronic asthma in children, for example.</w:t>
      </w:r>
      <w:r>
        <w:rPr>
          <w:rFonts w:ascii="Segoe UI" w:eastAsia="Segoe UI" w:hAnsi="Segoe UI" w:cs="Segoe UI"/>
          <w:color w:val="323130"/>
          <w:sz w:val="24"/>
          <w:szCs w:val="24"/>
        </w:rPr>
        <w:br/>
        <w:t xml:space="preserve">If you need to bookmark something, you can click here. It will then ask you to set up a specific </w:t>
      </w:r>
      <w:proofErr w:type="spellStart"/>
      <w:r>
        <w:rPr>
          <w:rFonts w:ascii="Segoe UI" w:eastAsia="Segoe UI" w:hAnsi="Segoe UI" w:cs="Segoe UI"/>
          <w:color w:val="323130"/>
          <w:sz w:val="24"/>
          <w:szCs w:val="24"/>
        </w:rPr>
        <w:t>Dy</w:t>
      </w:r>
      <w:r>
        <w:rPr>
          <w:rFonts w:ascii="Segoe UI" w:eastAsia="Segoe UI" w:hAnsi="Segoe UI" w:cs="Segoe UI"/>
          <w:color w:val="323130"/>
          <w:sz w:val="24"/>
          <w:szCs w:val="24"/>
        </w:rPr>
        <w:t>naMed</w:t>
      </w:r>
      <w:proofErr w:type="spellEnd"/>
      <w:r>
        <w:rPr>
          <w:rFonts w:ascii="Segoe UI" w:eastAsia="Segoe UI" w:hAnsi="Segoe UI" w:cs="Segoe UI"/>
          <w:color w:val="323130"/>
          <w:sz w:val="24"/>
          <w:szCs w:val="24"/>
        </w:rPr>
        <w:t xml:space="preserve"> username and password, which you will link to your Athens account</w:t>
      </w:r>
      <w:r>
        <w:rPr>
          <w:rFonts w:ascii="Segoe UI" w:eastAsia="Segoe UI" w:hAnsi="Segoe UI" w:cs="Segoe UI"/>
          <w:color w:val="323130"/>
          <w:sz w:val="24"/>
          <w:szCs w:val="24"/>
        </w:rPr>
        <w:br/>
      </w:r>
      <w:r>
        <w:rPr>
          <w:rFonts w:ascii="Segoe UI" w:eastAsia="Segoe UI" w:hAnsi="Segoe UI" w:cs="Segoe UI"/>
          <w:color w:val="323130"/>
          <w:sz w:val="24"/>
          <w:szCs w:val="24"/>
        </w:rPr>
        <w:br/>
        <w:t xml:space="preserve">That will then mean that whenever you next go into </w:t>
      </w:r>
      <w:proofErr w:type="spellStart"/>
      <w:r>
        <w:rPr>
          <w:rFonts w:ascii="Segoe UI" w:eastAsia="Segoe UI" w:hAnsi="Segoe UI" w:cs="Segoe UI"/>
          <w:color w:val="323130"/>
          <w:sz w:val="24"/>
          <w:szCs w:val="24"/>
        </w:rPr>
        <w:t>DynaMed</w:t>
      </w:r>
      <w:proofErr w:type="spellEnd"/>
      <w:r>
        <w:rPr>
          <w:rFonts w:ascii="Segoe UI" w:eastAsia="Segoe UI" w:hAnsi="Segoe UI" w:cs="Segoe UI"/>
          <w:color w:val="323130"/>
          <w:sz w:val="24"/>
          <w:szCs w:val="24"/>
        </w:rPr>
        <w:t>, it will tell you if there's any new information on this particular topic, and you can also set up to receive emails if ther</w:t>
      </w:r>
      <w:r>
        <w:rPr>
          <w:rFonts w:ascii="Segoe UI" w:eastAsia="Segoe UI" w:hAnsi="Segoe UI" w:cs="Segoe UI"/>
          <w:color w:val="323130"/>
          <w:sz w:val="24"/>
          <w:szCs w:val="24"/>
        </w:rPr>
        <w:t>e is any new information, new trials, for example in this particular topic area.</w:t>
      </w:r>
      <w:r>
        <w:rPr>
          <w:rFonts w:ascii="Segoe UI" w:eastAsia="Segoe UI" w:hAnsi="Segoe UI" w:cs="Segoe UI"/>
          <w:color w:val="323130"/>
          <w:sz w:val="24"/>
          <w:szCs w:val="24"/>
        </w:rPr>
        <w:br/>
        <w:t xml:space="preserve">It will give you the details here as to how to cite this particular topic should you need to. You can also print </w:t>
      </w:r>
      <w:proofErr w:type="gramStart"/>
      <w:r>
        <w:rPr>
          <w:rFonts w:ascii="Segoe UI" w:eastAsia="Segoe UI" w:hAnsi="Segoe UI" w:cs="Segoe UI"/>
          <w:color w:val="323130"/>
          <w:sz w:val="24"/>
          <w:szCs w:val="24"/>
        </w:rPr>
        <w:t>and also</w:t>
      </w:r>
      <w:proofErr w:type="gramEnd"/>
      <w:r>
        <w:rPr>
          <w:rFonts w:ascii="Segoe UI" w:eastAsia="Segoe UI" w:hAnsi="Segoe UI" w:cs="Segoe UI"/>
          <w:color w:val="323130"/>
          <w:sz w:val="24"/>
          <w:szCs w:val="24"/>
        </w:rPr>
        <w:t xml:space="preserve"> share it from here as well.</w:t>
      </w:r>
      <w:r>
        <w:rPr>
          <w:rFonts w:ascii="Segoe UI" w:eastAsia="Segoe UI" w:hAnsi="Segoe UI" w:cs="Segoe UI"/>
          <w:color w:val="323130"/>
          <w:sz w:val="24"/>
          <w:szCs w:val="24"/>
        </w:rPr>
        <w:br/>
        <w:t>The last product that we'</w:t>
      </w:r>
      <w:r>
        <w:rPr>
          <w:rFonts w:ascii="Segoe UI" w:eastAsia="Segoe UI" w:hAnsi="Segoe UI" w:cs="Segoe UI"/>
          <w:color w:val="323130"/>
          <w:sz w:val="24"/>
          <w:szCs w:val="24"/>
        </w:rPr>
        <w:t>re going to use on the evidence summaries is UpToDate. Again, I can click on the icon or click on the wording.</w:t>
      </w:r>
      <w:r>
        <w:rPr>
          <w:rFonts w:ascii="Segoe UI" w:eastAsia="Segoe UI" w:hAnsi="Segoe UI" w:cs="Segoe UI"/>
          <w:color w:val="323130"/>
          <w:sz w:val="24"/>
          <w:szCs w:val="24"/>
        </w:rPr>
        <w:br/>
        <w:t>Again you can see asthma and children acute exacerbation.</w:t>
      </w:r>
      <w:r>
        <w:rPr>
          <w:rFonts w:ascii="Segoe UI" w:eastAsia="Segoe UI" w:hAnsi="Segoe UI" w:cs="Segoe UI"/>
          <w:color w:val="323130"/>
          <w:sz w:val="24"/>
          <w:szCs w:val="24"/>
        </w:rPr>
        <w:br/>
        <w:t>So you can click from here, and it will give you options within here.</w:t>
      </w:r>
      <w:r>
        <w:rPr>
          <w:rFonts w:ascii="Segoe UI" w:eastAsia="Segoe UI" w:hAnsi="Segoe UI" w:cs="Segoe UI"/>
          <w:color w:val="323130"/>
          <w:sz w:val="24"/>
          <w:szCs w:val="24"/>
        </w:rPr>
        <w:br/>
      </w:r>
      <w:r>
        <w:rPr>
          <w:rFonts w:ascii="Segoe UI" w:eastAsia="Segoe UI" w:hAnsi="Segoe UI" w:cs="Segoe UI"/>
          <w:color w:val="323130"/>
          <w:sz w:val="24"/>
          <w:szCs w:val="24"/>
        </w:rPr>
        <w:br/>
        <w:t>So I can click o</w:t>
      </w:r>
      <w:r>
        <w:rPr>
          <w:rFonts w:ascii="Segoe UI" w:eastAsia="Segoe UI" w:hAnsi="Segoe UI" w:cs="Segoe UI"/>
          <w:color w:val="323130"/>
          <w:sz w:val="24"/>
          <w:szCs w:val="24"/>
        </w:rPr>
        <w:t>n one of the Topics from here.</w:t>
      </w:r>
      <w:r>
        <w:rPr>
          <w:rFonts w:ascii="Segoe UI" w:eastAsia="Segoe UI" w:hAnsi="Segoe UI" w:cs="Segoe UI"/>
          <w:color w:val="323130"/>
          <w:sz w:val="24"/>
          <w:szCs w:val="24"/>
        </w:rPr>
        <w:br/>
      </w:r>
      <w:r>
        <w:rPr>
          <w:rFonts w:ascii="Segoe UI" w:eastAsia="Segoe UI" w:hAnsi="Segoe UI" w:cs="Segoe UI"/>
          <w:color w:val="323130"/>
          <w:sz w:val="24"/>
          <w:szCs w:val="24"/>
        </w:rPr>
        <w:br/>
        <w:t>Again, I have the option to bookmark.</w:t>
      </w:r>
      <w:r>
        <w:rPr>
          <w:rFonts w:ascii="Segoe UI" w:eastAsia="Segoe UI" w:hAnsi="Segoe UI" w:cs="Segoe UI"/>
          <w:color w:val="323130"/>
          <w:sz w:val="24"/>
          <w:szCs w:val="24"/>
        </w:rPr>
        <w:br/>
        <w:t>So I can click on this one if I wish to, and again I've got the option to print from here as well, should I need to, or share it with others.</w:t>
      </w:r>
      <w:r>
        <w:rPr>
          <w:rFonts w:ascii="Segoe UI" w:eastAsia="Segoe UI" w:hAnsi="Segoe UI" w:cs="Segoe UI"/>
          <w:color w:val="323130"/>
          <w:sz w:val="24"/>
          <w:szCs w:val="24"/>
        </w:rPr>
        <w:br/>
        <w:t xml:space="preserve">If you do bookmark a topic in UpToDate, you </w:t>
      </w:r>
      <w:r>
        <w:rPr>
          <w:rFonts w:ascii="Segoe UI" w:eastAsia="Segoe UI" w:hAnsi="Segoe UI" w:cs="Segoe UI"/>
          <w:color w:val="323130"/>
          <w:sz w:val="24"/>
          <w:szCs w:val="24"/>
        </w:rPr>
        <w:t>should find, there's an option here right at the very beginning of UpToDate to then look at what you've bookmarked.</w:t>
      </w:r>
      <w:r>
        <w:rPr>
          <w:rFonts w:ascii="Segoe UI" w:eastAsia="Segoe UI" w:hAnsi="Segoe UI" w:cs="Segoe UI"/>
          <w:color w:val="323130"/>
          <w:sz w:val="24"/>
          <w:szCs w:val="24"/>
        </w:rPr>
        <w:br/>
        <w:t xml:space="preserve">You can also have a look in the history and anything that has a little orange mark against, that's to show you that there is new content in </w:t>
      </w:r>
      <w:r>
        <w:rPr>
          <w:rFonts w:ascii="Segoe UI" w:eastAsia="Segoe UI" w:hAnsi="Segoe UI" w:cs="Segoe UI"/>
          <w:color w:val="323130"/>
          <w:sz w:val="24"/>
          <w:szCs w:val="24"/>
        </w:rPr>
        <w:t>that area. So if I click on that one it will then tell me what is new, what's been added since I last had a look at it.</w:t>
      </w:r>
      <w:r>
        <w:rPr>
          <w:rFonts w:ascii="Segoe UI" w:eastAsia="Segoe UI" w:hAnsi="Segoe UI" w:cs="Segoe UI"/>
          <w:color w:val="323130"/>
          <w:sz w:val="24"/>
          <w:szCs w:val="24"/>
        </w:rPr>
        <w:br/>
        <w:t xml:space="preserve">If you need to look at content within </w:t>
      </w:r>
      <w:proofErr w:type="spellStart"/>
      <w:r>
        <w:rPr>
          <w:rFonts w:ascii="Segoe UI" w:eastAsia="Segoe UI" w:hAnsi="Segoe UI" w:cs="Segoe UI"/>
          <w:color w:val="323130"/>
          <w:sz w:val="24"/>
          <w:szCs w:val="24"/>
        </w:rPr>
        <w:t>UptoDate</w:t>
      </w:r>
      <w:proofErr w:type="spellEnd"/>
      <w:r>
        <w:rPr>
          <w:rFonts w:ascii="Segoe UI" w:eastAsia="Segoe UI" w:hAnsi="Segoe UI" w:cs="Segoe UI"/>
          <w:color w:val="323130"/>
          <w:sz w:val="24"/>
          <w:szCs w:val="24"/>
        </w:rPr>
        <w:t>, you can click on any of the references and then it will give you the link through to her</w:t>
      </w:r>
      <w:r>
        <w:rPr>
          <w:rFonts w:ascii="Segoe UI" w:eastAsia="Segoe UI" w:hAnsi="Segoe UI" w:cs="Segoe UI"/>
          <w:color w:val="323130"/>
          <w:sz w:val="24"/>
          <w:szCs w:val="24"/>
        </w:rPr>
        <w:t>e to download the PDF of that article.</w:t>
      </w:r>
      <w:r>
        <w:rPr>
          <w:rFonts w:ascii="Segoe UI" w:eastAsia="Segoe UI" w:hAnsi="Segoe UI" w:cs="Segoe UI"/>
          <w:color w:val="323130"/>
          <w:sz w:val="24"/>
          <w:szCs w:val="24"/>
        </w:rPr>
        <w:br/>
        <w:t>If it says access options, it may be that it takes you through to the full text, or it may be that it takes you through to a request page from which you would obtain an interlibrary loan, as long as you have checked f</w:t>
      </w:r>
      <w:r>
        <w:rPr>
          <w:rFonts w:ascii="Segoe UI" w:eastAsia="Segoe UI" w:hAnsi="Segoe UI" w:cs="Segoe UI"/>
          <w:color w:val="323130"/>
          <w:sz w:val="24"/>
          <w:szCs w:val="24"/>
        </w:rPr>
        <w:t>irst again through the university access.</w:t>
      </w:r>
      <w:r>
        <w:rPr>
          <w:rFonts w:ascii="Segoe UI" w:eastAsia="Segoe UI" w:hAnsi="Segoe UI" w:cs="Segoe UI"/>
          <w:color w:val="323130"/>
          <w:sz w:val="24"/>
          <w:szCs w:val="24"/>
        </w:rPr>
        <w:br/>
        <w:t>So those are our evidence summary products.</w:t>
      </w:r>
      <w:r>
        <w:rPr>
          <w:rFonts w:ascii="Segoe UI" w:eastAsia="Segoe UI" w:hAnsi="Segoe UI" w:cs="Segoe UI"/>
          <w:color w:val="323130"/>
          <w:sz w:val="24"/>
          <w:szCs w:val="24"/>
        </w:rPr>
        <w:br/>
        <w:t xml:space="preserve">If you need to locate the full text of a specific article, there is a separate section for that, so this is if you already have a specific reference and you just need to </w:t>
      </w:r>
      <w:r>
        <w:rPr>
          <w:rFonts w:ascii="Segoe UI" w:eastAsia="Segoe UI" w:hAnsi="Segoe UI" w:cs="Segoe UI"/>
          <w:color w:val="323130"/>
          <w:sz w:val="24"/>
          <w:szCs w:val="24"/>
        </w:rPr>
        <w:t>obtain the full text of that particular article.</w:t>
      </w:r>
      <w:r>
        <w:rPr>
          <w:rFonts w:ascii="Segoe UI" w:eastAsia="Segoe UI" w:hAnsi="Segoe UI" w:cs="Segoe UI"/>
          <w:color w:val="323130"/>
          <w:sz w:val="24"/>
          <w:szCs w:val="24"/>
        </w:rPr>
        <w:br/>
        <w:t>I'm again going to go back to the library website and this time we're going to select 'How to find full text of a specific article'.</w:t>
      </w:r>
      <w:r>
        <w:rPr>
          <w:rFonts w:ascii="Segoe UI" w:eastAsia="Segoe UI" w:hAnsi="Segoe UI" w:cs="Segoe UI"/>
          <w:color w:val="323130"/>
          <w:sz w:val="24"/>
          <w:szCs w:val="24"/>
        </w:rPr>
        <w:br/>
        <w:t xml:space="preserve">I've got a couple of examples of articles here.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 first option is to </w:t>
      </w:r>
      <w:r>
        <w:rPr>
          <w:rFonts w:ascii="Segoe UI" w:eastAsia="Segoe UI" w:hAnsi="Segoe UI" w:cs="Segoe UI"/>
          <w:color w:val="323130"/>
          <w:sz w:val="24"/>
          <w:szCs w:val="24"/>
        </w:rPr>
        <w:t>search by the article title. So I've copied and pasted the article title here.</w:t>
      </w:r>
      <w:r>
        <w:rPr>
          <w:rFonts w:ascii="Segoe UI" w:eastAsia="Segoe UI" w:hAnsi="Segoe UI" w:cs="Segoe UI"/>
          <w:color w:val="323130"/>
          <w:sz w:val="24"/>
          <w:szCs w:val="24"/>
        </w:rPr>
        <w:br/>
        <w:t>So under the 'How to find full text of a specific article', I'm looking at 'Article title via the Knowledge and Library Hub', so I can either click on the icon here or I can cli</w:t>
      </w:r>
      <w:r>
        <w:rPr>
          <w:rFonts w:ascii="Segoe UI" w:eastAsia="Segoe UI" w:hAnsi="Segoe UI" w:cs="Segoe UI"/>
          <w:color w:val="323130"/>
          <w:sz w:val="24"/>
          <w:szCs w:val="24"/>
        </w:rPr>
        <w:t>ck on the wording there.</w:t>
      </w:r>
      <w:r>
        <w:rPr>
          <w:rFonts w:ascii="Segoe UI" w:eastAsia="Segoe UI" w:hAnsi="Segoe UI" w:cs="Segoe UI"/>
          <w:color w:val="323130"/>
          <w:sz w:val="24"/>
          <w:szCs w:val="24"/>
        </w:rPr>
        <w:br/>
        <w:t>It is usually good practice to put double quote marks, shift and 2 on your keyboard, around the article title.</w:t>
      </w:r>
      <w:r>
        <w:rPr>
          <w:rFonts w:ascii="Segoe UI" w:eastAsia="Segoe UI" w:hAnsi="Segoe UI" w:cs="Segoe UI"/>
          <w:color w:val="323130"/>
          <w:sz w:val="24"/>
          <w:szCs w:val="24"/>
        </w:rPr>
        <w:br/>
        <w:t>This will then search it as a phrase.</w:t>
      </w:r>
      <w:r>
        <w:rPr>
          <w:rFonts w:ascii="Segoe UI" w:eastAsia="Segoe UI" w:hAnsi="Segoe UI" w:cs="Segoe UI"/>
          <w:color w:val="323130"/>
          <w:sz w:val="24"/>
          <w:szCs w:val="24"/>
        </w:rPr>
        <w:br/>
        <w:t>So when it gives you the first article here, it will normally give you an option t</w:t>
      </w:r>
      <w:r>
        <w:rPr>
          <w:rFonts w:ascii="Segoe UI" w:eastAsia="Segoe UI" w:hAnsi="Segoe UI" w:cs="Segoe UI"/>
          <w:color w:val="323130"/>
          <w:sz w:val="24"/>
          <w:szCs w:val="24"/>
        </w:rPr>
        <w:t>o either say 'Download PDF' or 'Access item', which means that we'll have the full text of the article.</w:t>
      </w:r>
      <w:r>
        <w:rPr>
          <w:rFonts w:ascii="Segoe UI" w:eastAsia="Segoe UI" w:hAnsi="Segoe UI" w:cs="Segoe UI"/>
          <w:color w:val="323130"/>
          <w:sz w:val="24"/>
          <w:szCs w:val="24"/>
        </w:rPr>
        <w:br/>
        <w:t>I'm just clicking through here and then it's taking me through to the article via the route that we purchase.</w:t>
      </w:r>
      <w:r>
        <w:rPr>
          <w:rFonts w:ascii="Segoe UI" w:eastAsia="Segoe UI" w:hAnsi="Segoe UI" w:cs="Segoe UI"/>
          <w:color w:val="323130"/>
          <w:sz w:val="24"/>
          <w:szCs w:val="24"/>
        </w:rPr>
        <w:br/>
        <w:t>And again, you've got the option for PDF.</w:t>
      </w:r>
      <w:r>
        <w:rPr>
          <w:rFonts w:ascii="Segoe UI" w:eastAsia="Segoe UI" w:hAnsi="Segoe UI" w:cs="Segoe UI"/>
          <w:color w:val="323130"/>
          <w:sz w:val="24"/>
          <w:szCs w:val="24"/>
        </w:rPr>
        <w:br/>
      </w:r>
      <w:r>
        <w:rPr>
          <w:rFonts w:ascii="Segoe UI" w:eastAsia="Segoe UI" w:hAnsi="Segoe UI" w:cs="Segoe UI"/>
          <w:color w:val="323130"/>
          <w:sz w:val="24"/>
          <w:szCs w:val="24"/>
        </w:rPr>
        <w:t>With the second article that I'm going to have a look at, again I'm going to copy and paste the article's title.</w:t>
      </w:r>
      <w:r>
        <w:rPr>
          <w:rFonts w:ascii="Segoe UI" w:eastAsia="Segoe UI" w:hAnsi="Segoe UI" w:cs="Segoe UI"/>
          <w:color w:val="323130"/>
          <w:sz w:val="24"/>
          <w:szCs w:val="24"/>
        </w:rPr>
        <w:br/>
      </w:r>
      <w:r>
        <w:rPr>
          <w:rFonts w:ascii="Segoe UI" w:eastAsia="Segoe UI" w:hAnsi="Segoe UI" w:cs="Segoe UI"/>
          <w:color w:val="323130"/>
          <w:sz w:val="24"/>
          <w:szCs w:val="24"/>
        </w:rPr>
        <w:br/>
        <w:t>This time, again, I'm going to put my Quotation marks around the search.</w:t>
      </w:r>
      <w:r>
        <w:rPr>
          <w:rFonts w:ascii="Segoe UI" w:eastAsia="Segoe UI" w:hAnsi="Segoe UI" w:cs="Segoe UI"/>
          <w:color w:val="323130"/>
          <w:sz w:val="24"/>
          <w:szCs w:val="24"/>
        </w:rPr>
        <w:br/>
      </w:r>
      <w:r>
        <w:rPr>
          <w:rFonts w:ascii="Segoe UI" w:eastAsia="Segoe UI" w:hAnsi="Segoe UI" w:cs="Segoe UI"/>
          <w:color w:val="323130"/>
          <w:sz w:val="24"/>
          <w:szCs w:val="24"/>
        </w:rPr>
        <w:br/>
        <w:t>This time we won't have access to this particular article.</w:t>
      </w:r>
      <w:r>
        <w:rPr>
          <w:rFonts w:ascii="Segoe UI" w:eastAsia="Segoe UI" w:hAnsi="Segoe UI" w:cs="Segoe UI"/>
          <w:color w:val="323130"/>
          <w:sz w:val="24"/>
          <w:szCs w:val="24"/>
        </w:rPr>
        <w:br/>
        <w:t>So it giv</w:t>
      </w:r>
      <w:r>
        <w:rPr>
          <w:rFonts w:ascii="Segoe UI" w:eastAsia="Segoe UI" w:hAnsi="Segoe UI" w:cs="Segoe UI"/>
          <w:color w:val="323130"/>
          <w:sz w:val="24"/>
          <w:szCs w:val="24"/>
        </w:rPr>
        <w:t>es the request this item form.</w:t>
      </w:r>
      <w:r>
        <w:rPr>
          <w:rFonts w:ascii="Segoe UI" w:eastAsia="Segoe UI" w:hAnsi="Segoe UI" w:cs="Segoe UI"/>
          <w:color w:val="323130"/>
          <w:sz w:val="24"/>
          <w:szCs w:val="24"/>
        </w:rPr>
        <w:br/>
        <w:t xml:space="preserve">You need to put your first and surname and your work e-mail address.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for students we consider that to be your university e-mail.</w:t>
      </w:r>
      <w:r>
        <w:rPr>
          <w:rFonts w:ascii="Segoe UI" w:eastAsia="Segoe UI" w:hAnsi="Segoe UI" w:cs="Segoe UI"/>
          <w:color w:val="323130"/>
          <w:sz w:val="24"/>
          <w:szCs w:val="24"/>
        </w:rPr>
        <w:br/>
        <w:t>We can put the other details in if needed, but they are not required.</w:t>
      </w:r>
      <w:r>
        <w:rPr>
          <w:rFonts w:ascii="Segoe UI" w:eastAsia="Segoe UI" w:hAnsi="Segoe UI" w:cs="Segoe UI"/>
          <w:color w:val="323130"/>
          <w:sz w:val="24"/>
          <w:szCs w:val="24"/>
        </w:rPr>
        <w:br/>
        <w:t>You can tick here to be</w:t>
      </w:r>
      <w:r>
        <w:rPr>
          <w:rFonts w:ascii="Segoe UI" w:eastAsia="Segoe UI" w:hAnsi="Segoe UI" w:cs="Segoe UI"/>
          <w:color w:val="323130"/>
          <w:sz w:val="24"/>
          <w:szCs w:val="24"/>
        </w:rPr>
        <w:t xml:space="preserve"> sent a copy of the request for your records so you can remember which article you requested. It'll prepopulate with the details of the article.</w:t>
      </w:r>
      <w:r>
        <w:rPr>
          <w:rFonts w:ascii="Segoe UI" w:eastAsia="Segoe UI" w:hAnsi="Segoe UI" w:cs="Segoe UI"/>
          <w:color w:val="323130"/>
          <w:sz w:val="24"/>
          <w:szCs w:val="24"/>
        </w:rPr>
        <w:br/>
        <w:t xml:space="preserve">You then need to say from here </w:t>
      </w:r>
      <w:proofErr w:type="gramStart"/>
      <w:r>
        <w:rPr>
          <w:rFonts w:ascii="Segoe UI" w:eastAsia="Segoe UI" w:hAnsi="Segoe UI" w:cs="Segoe UI"/>
          <w:color w:val="323130"/>
          <w:sz w:val="24"/>
          <w:szCs w:val="24"/>
        </w:rPr>
        <w:t>whether or not</w:t>
      </w:r>
      <w:proofErr w:type="gramEnd"/>
      <w:r>
        <w:rPr>
          <w:rFonts w:ascii="Segoe UI" w:eastAsia="Segoe UI" w:hAnsi="Segoe UI" w:cs="Segoe UI"/>
          <w:color w:val="323130"/>
          <w:sz w:val="24"/>
          <w:szCs w:val="24"/>
        </w:rPr>
        <w:t xml:space="preserve"> you need to share this with NHS colleagues so other people workin</w:t>
      </w:r>
      <w:r>
        <w:rPr>
          <w:rFonts w:ascii="Segoe UI" w:eastAsia="Segoe UI" w:hAnsi="Segoe UI" w:cs="Segoe UI"/>
          <w:color w:val="323130"/>
          <w:sz w:val="24"/>
          <w:szCs w:val="24"/>
        </w:rPr>
        <w:t>g related to this particular bit of NHS work. If you're looking at a clinical project.</w:t>
      </w:r>
      <w:r>
        <w:rPr>
          <w:rFonts w:ascii="Segoe UI" w:eastAsia="Segoe UI" w:hAnsi="Segoe UI" w:cs="Segoe UI"/>
          <w:color w:val="323130"/>
          <w:sz w:val="24"/>
          <w:szCs w:val="24"/>
        </w:rPr>
        <w:br/>
      </w:r>
      <w:r>
        <w:rPr>
          <w:rFonts w:ascii="Segoe UI" w:eastAsia="Segoe UI" w:hAnsi="Segoe UI" w:cs="Segoe UI"/>
          <w:color w:val="323130"/>
          <w:sz w:val="24"/>
          <w:szCs w:val="24"/>
        </w:rPr>
        <w:br/>
        <w:t>If it is only for your own private study, then you select the second option.</w:t>
      </w:r>
      <w:r>
        <w:rPr>
          <w:rFonts w:ascii="Segoe UI" w:eastAsia="Segoe UI" w:hAnsi="Segoe UI" w:cs="Segoe UI"/>
          <w:color w:val="323130"/>
          <w:sz w:val="24"/>
          <w:szCs w:val="24"/>
        </w:rPr>
        <w:br/>
        <w:t>You then press submit.</w:t>
      </w:r>
      <w:r>
        <w:rPr>
          <w:rFonts w:ascii="Segoe UI" w:eastAsia="Segoe UI" w:hAnsi="Segoe UI" w:cs="Segoe UI"/>
          <w:color w:val="323130"/>
          <w:sz w:val="24"/>
          <w:szCs w:val="24"/>
        </w:rPr>
        <w:br/>
        <w:t>The information will come through to us at the library and then we w</w:t>
      </w:r>
      <w:r>
        <w:rPr>
          <w:rFonts w:ascii="Segoe UI" w:eastAsia="Segoe UI" w:hAnsi="Segoe UI" w:cs="Segoe UI"/>
          <w:color w:val="323130"/>
          <w:sz w:val="24"/>
          <w:szCs w:val="24"/>
        </w:rPr>
        <w:t>ill look to obtain a copy for you to keep.</w:t>
      </w:r>
      <w:r>
        <w:rPr>
          <w:rFonts w:ascii="Segoe UI" w:eastAsia="Segoe UI" w:hAnsi="Segoe UI" w:cs="Segoe UI"/>
          <w:color w:val="323130"/>
          <w:sz w:val="24"/>
          <w:szCs w:val="24"/>
        </w:rPr>
        <w:br/>
        <w:t>We will get back to you as soon as possible.</w:t>
      </w:r>
      <w:r>
        <w:rPr>
          <w:rFonts w:ascii="Segoe UI" w:eastAsia="Segoe UI" w:hAnsi="Segoe UI" w:cs="Segoe UI"/>
          <w:color w:val="323130"/>
          <w:sz w:val="24"/>
          <w:szCs w:val="24"/>
        </w:rPr>
        <w:br/>
        <w:t>As mentioned previously, you should only use this request option if you have been unable to get the article either through the NHS or the university.</w:t>
      </w:r>
      <w:r>
        <w:rPr>
          <w:rFonts w:ascii="Segoe UI" w:eastAsia="Segoe UI" w:hAnsi="Segoe UI" w:cs="Segoe UI"/>
          <w:color w:val="323130"/>
          <w:sz w:val="24"/>
          <w:szCs w:val="24"/>
        </w:rPr>
        <w:br/>
        <w:t>Another option tha</w:t>
      </w:r>
      <w:r>
        <w:rPr>
          <w:rFonts w:ascii="Segoe UI" w:eastAsia="Segoe UI" w:hAnsi="Segoe UI" w:cs="Segoe UI"/>
          <w:color w:val="323130"/>
          <w:sz w:val="24"/>
          <w:szCs w:val="24"/>
        </w:rPr>
        <w:t xml:space="preserve">t you have is to look for the digital object identifier for the particular article. So </w:t>
      </w:r>
      <w:proofErr w:type="gramStart"/>
      <w:r>
        <w:rPr>
          <w:rFonts w:ascii="Segoe UI" w:eastAsia="Segoe UI" w:hAnsi="Segoe UI" w:cs="Segoe UI"/>
          <w:color w:val="323130"/>
          <w:sz w:val="24"/>
          <w:szCs w:val="24"/>
        </w:rPr>
        <w:t>similar to</w:t>
      </w:r>
      <w:proofErr w:type="gramEnd"/>
      <w:r>
        <w:rPr>
          <w:rFonts w:ascii="Segoe UI" w:eastAsia="Segoe UI" w:hAnsi="Segoe UI" w:cs="Segoe UI"/>
          <w:color w:val="323130"/>
          <w:sz w:val="24"/>
          <w:szCs w:val="24"/>
        </w:rPr>
        <w:t xml:space="preserve"> an ISBN for a book, this is a unique code or unique set of letters and numbers that relate to the specific article.</w:t>
      </w:r>
      <w:r>
        <w:rPr>
          <w:rFonts w:ascii="Segoe UI" w:eastAsia="Segoe UI" w:hAnsi="Segoe UI" w:cs="Segoe UI"/>
          <w:color w:val="323130"/>
          <w:sz w:val="24"/>
          <w:szCs w:val="24"/>
        </w:rPr>
        <w:br/>
      </w:r>
      <w:r>
        <w:rPr>
          <w:rFonts w:ascii="Segoe UI" w:eastAsia="Segoe UI" w:hAnsi="Segoe UI" w:cs="Segoe UI"/>
          <w:color w:val="323130"/>
          <w:sz w:val="24"/>
          <w:szCs w:val="24"/>
        </w:rPr>
        <w:br/>
        <w:t>So I'm just going to go back to my articl</w:t>
      </w:r>
      <w:r>
        <w:rPr>
          <w:rFonts w:ascii="Segoe UI" w:eastAsia="Segoe UI" w:hAnsi="Segoe UI" w:cs="Segoe UI"/>
          <w:color w:val="323130"/>
          <w:sz w:val="24"/>
          <w:szCs w:val="24"/>
        </w:rPr>
        <w:t>e examples, so we have the second article here. We have the digit or digital object identifier or DOI for this specific article.</w:t>
      </w:r>
      <w:r>
        <w:rPr>
          <w:rFonts w:ascii="Segoe UI" w:eastAsia="Segoe UI" w:hAnsi="Segoe UI" w:cs="Segoe UI"/>
          <w:color w:val="323130"/>
          <w:sz w:val="24"/>
          <w:szCs w:val="24"/>
        </w:rPr>
        <w:br/>
        <w:t xml:space="preserve">I can then go into this product here </w:t>
      </w:r>
      <w:proofErr w:type="spellStart"/>
      <w:r>
        <w:rPr>
          <w:rFonts w:ascii="Segoe UI" w:eastAsia="Segoe UI" w:hAnsi="Segoe UI" w:cs="Segoe UI"/>
          <w:color w:val="323130"/>
          <w:sz w:val="24"/>
          <w:szCs w:val="24"/>
        </w:rPr>
        <w:t>LibKey</w:t>
      </w:r>
      <w:proofErr w:type="spellEnd"/>
      <w:r>
        <w:rPr>
          <w:rFonts w:ascii="Segoe UI" w:eastAsia="Segoe UI" w:hAnsi="Segoe UI" w:cs="Segoe UI"/>
          <w:color w:val="323130"/>
          <w:sz w:val="24"/>
          <w:szCs w:val="24"/>
        </w:rPr>
        <w:t>, And you can click where it says find another article.</w:t>
      </w:r>
      <w:r>
        <w:rPr>
          <w:rFonts w:ascii="Segoe UI" w:eastAsia="Segoe UI" w:hAnsi="Segoe UI" w:cs="Segoe UI"/>
          <w:color w:val="323130"/>
          <w:sz w:val="24"/>
          <w:szCs w:val="24"/>
        </w:rPr>
        <w:br/>
      </w:r>
      <w:r>
        <w:rPr>
          <w:rFonts w:ascii="Segoe UI" w:eastAsia="Segoe UI" w:hAnsi="Segoe UI" w:cs="Segoe UI"/>
          <w:color w:val="323130"/>
          <w:sz w:val="24"/>
          <w:szCs w:val="24"/>
        </w:rPr>
        <w:br/>
        <w:t>Click and put in the detail</w:t>
      </w:r>
      <w:r>
        <w:rPr>
          <w:rFonts w:ascii="Segoe UI" w:eastAsia="Segoe UI" w:hAnsi="Segoe UI" w:cs="Segoe UI"/>
          <w:color w:val="323130"/>
          <w:sz w:val="24"/>
          <w:szCs w:val="24"/>
        </w:rPr>
        <w:t>s of the Digital object identifier.</w:t>
      </w:r>
      <w:r>
        <w:rPr>
          <w:rFonts w:ascii="Segoe UI" w:eastAsia="Segoe UI" w:hAnsi="Segoe UI" w:cs="Segoe UI"/>
          <w:color w:val="323130"/>
          <w:sz w:val="24"/>
          <w:szCs w:val="24"/>
        </w:rPr>
        <w:br/>
        <w:t>It will then go through to the correct article for you.</w:t>
      </w:r>
      <w:r>
        <w:rPr>
          <w:rFonts w:ascii="Segoe UI" w:eastAsia="Segoe UI" w:hAnsi="Segoe UI" w:cs="Segoe UI"/>
          <w:color w:val="323130"/>
          <w:sz w:val="24"/>
          <w:szCs w:val="24"/>
        </w:rPr>
        <w:br/>
        <w:t>So it's located the reference for this particular article. The Digital Object Identifier is particularly useful if you have quite a generic title for a particular a</w:t>
      </w:r>
      <w:r>
        <w:rPr>
          <w:rFonts w:ascii="Segoe UI" w:eastAsia="Segoe UI" w:hAnsi="Segoe UI" w:cs="Segoe UI"/>
          <w:color w:val="323130"/>
          <w:sz w:val="24"/>
          <w:szCs w:val="24"/>
        </w:rPr>
        <w:t xml:space="preserve">rticle.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for example, it was just called 'allergic rhinitis'. If you had the DOI, then you wouldn't know that you were looking for the specific article in question, so in the </w:t>
      </w:r>
      <w:proofErr w:type="gramStart"/>
      <w:r>
        <w:rPr>
          <w:rFonts w:ascii="Segoe UI" w:eastAsia="Segoe UI" w:hAnsi="Segoe UI" w:cs="Segoe UI"/>
          <w:color w:val="323130"/>
          <w:sz w:val="24"/>
          <w:szCs w:val="24"/>
        </w:rPr>
        <w:t>particular journal</w:t>
      </w:r>
      <w:proofErr w:type="gramEnd"/>
      <w:r>
        <w:rPr>
          <w:rFonts w:ascii="Segoe UI" w:eastAsia="Segoe UI" w:hAnsi="Segoe UI" w:cs="Segoe UI"/>
          <w:color w:val="323130"/>
          <w:sz w:val="24"/>
          <w:szCs w:val="24"/>
        </w:rPr>
        <w:t>, and for the particular year that you were looking at. So th</w:t>
      </w:r>
      <w:r>
        <w:rPr>
          <w:rFonts w:ascii="Segoe UI" w:eastAsia="Segoe UI" w:hAnsi="Segoe UI" w:cs="Segoe UI"/>
          <w:color w:val="323130"/>
          <w:sz w:val="24"/>
          <w:szCs w:val="24"/>
        </w:rPr>
        <w:t>at can be useful to use the digital object identifier.</w:t>
      </w:r>
      <w:r>
        <w:rPr>
          <w:rFonts w:ascii="Segoe UI" w:eastAsia="Segoe UI" w:hAnsi="Segoe UI" w:cs="Segoe UI"/>
          <w:color w:val="323130"/>
          <w:sz w:val="24"/>
          <w:szCs w:val="24"/>
        </w:rPr>
        <w:br/>
        <w:t>The final product that we're going to have a look at is something called Nomad</w:t>
      </w:r>
      <w:r>
        <w:rPr>
          <w:rFonts w:ascii="Segoe UI" w:eastAsia="Segoe UI" w:hAnsi="Segoe UI" w:cs="Segoe UI"/>
          <w:color w:val="323130"/>
          <w:sz w:val="24"/>
          <w:szCs w:val="24"/>
        </w:rPr>
        <w:br/>
      </w:r>
      <w:r>
        <w:rPr>
          <w:rFonts w:ascii="Segoe UI" w:eastAsia="Segoe UI" w:hAnsi="Segoe UI" w:cs="Segoe UI"/>
          <w:color w:val="323130"/>
          <w:sz w:val="24"/>
          <w:szCs w:val="24"/>
        </w:rPr>
        <w:br/>
        <w:t>So Nomad is a browser extension that is already installed on the Edge browser on all University Hospitals Plymouth machin</w:t>
      </w:r>
      <w:r>
        <w:rPr>
          <w:rFonts w:ascii="Segoe UI" w:eastAsia="Segoe UI" w:hAnsi="Segoe UI" w:cs="Segoe UI"/>
          <w:color w:val="323130"/>
          <w:sz w:val="24"/>
          <w:szCs w:val="24"/>
        </w:rPr>
        <w:t>es.</w:t>
      </w:r>
      <w:r>
        <w:rPr>
          <w:rFonts w:ascii="Segoe UI" w:eastAsia="Segoe UI" w:hAnsi="Segoe UI" w:cs="Segoe UI"/>
          <w:color w:val="323130"/>
          <w:sz w:val="24"/>
          <w:szCs w:val="24"/>
        </w:rPr>
        <w:br/>
      </w:r>
      <w:r>
        <w:rPr>
          <w:rFonts w:ascii="Segoe UI" w:eastAsia="Segoe UI" w:hAnsi="Segoe UI" w:cs="Segoe UI"/>
          <w:color w:val="323130"/>
          <w:sz w:val="24"/>
          <w:szCs w:val="24"/>
        </w:rPr>
        <w:br/>
        <w:t>I have also installed it as well on to this browser, so onto the Chrome browser on my machine.</w:t>
      </w:r>
      <w:r>
        <w:rPr>
          <w:rFonts w:ascii="Segoe UI" w:eastAsia="Segoe UI" w:hAnsi="Segoe UI" w:cs="Segoe UI"/>
          <w:color w:val="323130"/>
          <w:sz w:val="24"/>
          <w:szCs w:val="24"/>
        </w:rPr>
        <w:br/>
        <w:t>What happens is that when you're then on any kind of academic journal website, it will automatically put in the left hand corner, a link through to the acce</w:t>
      </w:r>
      <w:r>
        <w:rPr>
          <w:rFonts w:ascii="Segoe UI" w:eastAsia="Segoe UI" w:hAnsi="Segoe UI" w:cs="Segoe UI"/>
          <w:color w:val="323130"/>
          <w:sz w:val="24"/>
          <w:szCs w:val="24"/>
        </w:rPr>
        <w:t>ss options for the NHS.</w:t>
      </w:r>
      <w:r>
        <w:rPr>
          <w:rFonts w:ascii="Segoe UI" w:eastAsia="Segoe UI" w:hAnsi="Segoe UI" w:cs="Segoe UI"/>
          <w:color w:val="323130"/>
          <w:sz w:val="24"/>
          <w:szCs w:val="24"/>
        </w:rPr>
        <w:br/>
        <w:t>It also does this across other products as well, so things like Wikipedia for example.</w:t>
      </w:r>
      <w:r>
        <w:rPr>
          <w:rFonts w:ascii="Segoe UI" w:eastAsia="Segoe UI" w:hAnsi="Segoe UI" w:cs="Segoe UI"/>
          <w:color w:val="323130"/>
          <w:sz w:val="24"/>
          <w:szCs w:val="24"/>
        </w:rPr>
        <w:br/>
        <w:t>So if I just show an example now</w:t>
      </w:r>
      <w:r>
        <w:rPr>
          <w:rFonts w:ascii="Segoe UI" w:eastAsia="Segoe UI" w:hAnsi="Segoe UI" w:cs="Segoe UI"/>
          <w:color w:val="323130"/>
          <w:sz w:val="24"/>
          <w:szCs w:val="24"/>
        </w:rPr>
        <w:br/>
      </w:r>
      <w:r>
        <w:rPr>
          <w:rFonts w:ascii="Segoe UI" w:eastAsia="Segoe UI" w:hAnsi="Segoe UI" w:cs="Segoe UI"/>
          <w:color w:val="323130"/>
          <w:sz w:val="24"/>
          <w:szCs w:val="24"/>
        </w:rPr>
        <w:br/>
        <w:t>If I go into allergic rhinitis in Wikipedia.</w:t>
      </w:r>
      <w:r>
        <w:rPr>
          <w:rFonts w:ascii="Segoe UI" w:eastAsia="Segoe UI" w:hAnsi="Segoe UI" w:cs="Segoe UI"/>
          <w:color w:val="323130"/>
          <w:sz w:val="24"/>
          <w:szCs w:val="24"/>
        </w:rPr>
        <w:br/>
        <w:t>If I then go down to the reference list, it starts populating down</w:t>
      </w:r>
      <w:r>
        <w:rPr>
          <w:rFonts w:ascii="Segoe UI" w:eastAsia="Segoe UI" w:hAnsi="Segoe UI" w:cs="Segoe UI"/>
          <w:color w:val="323130"/>
          <w:sz w:val="24"/>
          <w:szCs w:val="24"/>
        </w:rPr>
        <w:t xml:space="preserve"> at the bottom, here. Any access that we have with within the </w:t>
      </w:r>
      <w:proofErr w:type="gramStart"/>
      <w:r>
        <w:rPr>
          <w:rFonts w:ascii="Segoe UI" w:eastAsia="Segoe UI" w:hAnsi="Segoe UI" w:cs="Segoe UI"/>
          <w:color w:val="323130"/>
          <w:sz w:val="24"/>
          <w:szCs w:val="24"/>
        </w:rPr>
        <w:t>NHS</w:t>
      </w:r>
      <w:proofErr w:type="gramEnd"/>
      <w:r>
        <w:rPr>
          <w:rFonts w:ascii="Segoe UI" w:eastAsia="Segoe UI" w:hAnsi="Segoe UI" w:cs="Segoe UI"/>
          <w:color w:val="323130"/>
          <w:sz w:val="24"/>
          <w:szCs w:val="24"/>
        </w:rPr>
        <w:t xml:space="preserve"> so it starts putting those access options there. It can sometimes take it a little time to put the particular articles within there.</w:t>
      </w:r>
      <w:r>
        <w:rPr>
          <w:rFonts w:ascii="Segoe UI" w:eastAsia="Segoe UI" w:hAnsi="Segoe UI" w:cs="Segoe UI"/>
          <w:color w:val="323130"/>
          <w:sz w:val="24"/>
          <w:szCs w:val="24"/>
        </w:rPr>
        <w:br/>
        <w:t>If you then also wanted to have a look for a particular a</w:t>
      </w:r>
      <w:r>
        <w:rPr>
          <w:rFonts w:ascii="Segoe UI" w:eastAsia="Segoe UI" w:hAnsi="Segoe UI" w:cs="Segoe UI"/>
          <w:color w:val="323130"/>
          <w:sz w:val="24"/>
          <w:szCs w:val="24"/>
        </w:rPr>
        <w:t>rticle, you could copy and paste this and just do a general Internet search to find the particular article.</w:t>
      </w:r>
      <w:r>
        <w:rPr>
          <w:rFonts w:ascii="Segoe UI" w:eastAsia="Segoe UI" w:hAnsi="Segoe UI" w:cs="Segoe UI"/>
          <w:color w:val="323130"/>
          <w:sz w:val="24"/>
          <w:szCs w:val="24"/>
        </w:rPr>
        <w:br/>
      </w:r>
      <w:r>
        <w:rPr>
          <w:rFonts w:ascii="Segoe UI" w:eastAsia="Segoe UI" w:hAnsi="Segoe UI" w:cs="Segoe UI"/>
          <w:color w:val="323130"/>
          <w:sz w:val="24"/>
          <w:szCs w:val="24"/>
        </w:rPr>
        <w:br/>
        <w:t>And in the bottom left hand corner it will give you the access options button so you can click on that and again it will either take you through to</w:t>
      </w:r>
      <w:r>
        <w:rPr>
          <w:rFonts w:ascii="Segoe UI" w:eastAsia="Segoe UI" w:hAnsi="Segoe UI" w:cs="Segoe UI"/>
          <w:color w:val="323130"/>
          <w:sz w:val="24"/>
          <w:szCs w:val="24"/>
        </w:rPr>
        <w:t xml:space="preserve"> the full text of that particular article or it will give you the request form from there. So as mentioned this browser extension is available already on the Edge browser on University Hospitals, Plymouth machines </w:t>
      </w:r>
      <w:r>
        <w:rPr>
          <w:rFonts w:ascii="Segoe UI" w:eastAsia="Segoe UI" w:hAnsi="Segoe UI" w:cs="Segoe UI"/>
          <w:color w:val="323130"/>
          <w:sz w:val="24"/>
          <w:szCs w:val="24"/>
        </w:rPr>
        <w:br/>
      </w:r>
      <w:r>
        <w:rPr>
          <w:rFonts w:ascii="Segoe UI" w:eastAsia="Segoe UI" w:hAnsi="Segoe UI" w:cs="Segoe UI"/>
          <w:color w:val="323130"/>
          <w:sz w:val="24"/>
          <w:szCs w:val="24"/>
        </w:rPr>
        <w:br/>
        <w:t xml:space="preserve">You can also download this extension as </w:t>
      </w:r>
      <w:r>
        <w:rPr>
          <w:rFonts w:ascii="Segoe UI" w:eastAsia="Segoe UI" w:hAnsi="Segoe UI" w:cs="Segoe UI"/>
          <w:color w:val="323130"/>
          <w:sz w:val="24"/>
          <w:szCs w:val="24"/>
        </w:rPr>
        <w:t xml:space="preserve">well should you wish onto our own browser.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 click where it says Nomad or click here on this screen.</w:t>
      </w:r>
      <w:r>
        <w:rPr>
          <w:rFonts w:ascii="Segoe UI" w:eastAsia="Segoe UI" w:hAnsi="Segoe UI" w:cs="Segoe UI"/>
          <w:color w:val="323130"/>
          <w:sz w:val="24"/>
          <w:szCs w:val="24"/>
        </w:rPr>
        <w:br/>
        <w:t xml:space="preserve">And it gives you the option to 'Get </w:t>
      </w:r>
      <w:proofErr w:type="spellStart"/>
      <w:r>
        <w:rPr>
          <w:rFonts w:ascii="Segoe UI" w:eastAsia="Segoe UI" w:hAnsi="Segoe UI" w:cs="Segoe UI"/>
          <w:color w:val="323130"/>
          <w:sz w:val="24"/>
          <w:szCs w:val="24"/>
        </w:rPr>
        <w:t>LibKey</w:t>
      </w:r>
      <w:proofErr w:type="spellEnd"/>
      <w:r>
        <w:rPr>
          <w:rFonts w:ascii="Segoe UI" w:eastAsia="Segoe UI" w:hAnsi="Segoe UI" w:cs="Segoe UI"/>
          <w:color w:val="323130"/>
          <w:sz w:val="24"/>
          <w:szCs w:val="24"/>
        </w:rPr>
        <w:t xml:space="preserve"> nomad and download it to your particular browser.</w:t>
      </w:r>
      <w:r>
        <w:rPr>
          <w:rFonts w:ascii="Segoe UI" w:eastAsia="Segoe UI" w:hAnsi="Segoe UI" w:cs="Segoe UI"/>
          <w:color w:val="323130"/>
          <w:sz w:val="24"/>
          <w:szCs w:val="24"/>
        </w:rPr>
        <w:br/>
        <w:t>It will ask you which organisation you come from. So if y</w:t>
      </w:r>
      <w:r>
        <w:rPr>
          <w:rFonts w:ascii="Segoe UI" w:eastAsia="Segoe UI" w:hAnsi="Segoe UI" w:cs="Segoe UI"/>
          <w:color w:val="323130"/>
          <w:sz w:val="24"/>
          <w:szCs w:val="24"/>
        </w:rPr>
        <w:t>ou type in 'Plymouth' it should then give you the options for University Hospitals Plymouth.</w:t>
      </w:r>
      <w:r>
        <w:rPr>
          <w:rFonts w:ascii="Segoe UI" w:eastAsia="Segoe UI" w:hAnsi="Segoe UI" w:cs="Segoe UI"/>
          <w:color w:val="323130"/>
          <w:sz w:val="24"/>
          <w:szCs w:val="24"/>
        </w:rPr>
        <w:br/>
        <w:t>Once you've selected that in the browser, then that will automatically then, whenever you're on an academic journal website, it should give that option down in the</w:t>
      </w:r>
      <w:r>
        <w:rPr>
          <w:rFonts w:ascii="Segoe UI" w:eastAsia="Segoe UI" w:hAnsi="Segoe UI" w:cs="Segoe UI"/>
          <w:color w:val="323130"/>
          <w:sz w:val="24"/>
          <w:szCs w:val="24"/>
        </w:rPr>
        <w:t xml:space="preserve"> left hand corner.</w:t>
      </w:r>
      <w:r>
        <w:rPr>
          <w:rFonts w:ascii="Segoe UI" w:eastAsia="Segoe UI" w:hAnsi="Segoe UI" w:cs="Segoe UI"/>
          <w:color w:val="323130"/>
          <w:sz w:val="24"/>
          <w:szCs w:val="24"/>
        </w:rPr>
        <w:br/>
      </w:r>
      <w:r>
        <w:rPr>
          <w:rFonts w:ascii="Segoe UI" w:eastAsia="Segoe UI" w:hAnsi="Segoe UI" w:cs="Segoe UI"/>
          <w:color w:val="323130"/>
          <w:sz w:val="24"/>
          <w:szCs w:val="24"/>
        </w:rPr>
        <w:br/>
        <w:t>The final section is how to find print and electronic books.</w:t>
      </w:r>
      <w:r>
        <w:rPr>
          <w:rFonts w:ascii="Segoe UI" w:eastAsia="Segoe UI" w:hAnsi="Segoe UI" w:cs="Segoe UI"/>
          <w:color w:val="323130"/>
          <w:sz w:val="24"/>
          <w:szCs w:val="24"/>
        </w:rPr>
        <w:br/>
        <w:t>You can search the SWIMS library catalogue to see any content available both in print and electronically at Plymouth.</w:t>
      </w:r>
      <w:r>
        <w:rPr>
          <w:rFonts w:ascii="Segoe UI" w:eastAsia="Segoe UI" w:hAnsi="Segoe UI" w:cs="Segoe UI"/>
          <w:color w:val="323130"/>
          <w:sz w:val="24"/>
          <w:szCs w:val="24"/>
        </w:rPr>
        <w:br/>
        <w:t>The Swims library catalogue, there is a link here. There'</w:t>
      </w:r>
      <w:r>
        <w:rPr>
          <w:rFonts w:ascii="Segoe UI" w:eastAsia="Segoe UI" w:hAnsi="Segoe UI" w:cs="Segoe UI"/>
          <w:color w:val="323130"/>
          <w:sz w:val="24"/>
          <w:szCs w:val="24"/>
        </w:rPr>
        <w:t>s also link from our resources page.</w:t>
      </w:r>
      <w:r>
        <w:rPr>
          <w:rFonts w:ascii="Segoe UI" w:eastAsia="Segoe UI" w:hAnsi="Segoe UI" w:cs="Segoe UI"/>
          <w:color w:val="323130"/>
          <w:sz w:val="24"/>
          <w:szCs w:val="24"/>
        </w:rPr>
        <w:br/>
        <w:t>Your blue SWIMS card also gives you the web address from there.</w:t>
      </w:r>
      <w:r>
        <w:rPr>
          <w:rFonts w:ascii="Segoe UI" w:eastAsia="Segoe UI" w:hAnsi="Segoe UI" w:cs="Segoe UI"/>
          <w:color w:val="323130"/>
          <w:sz w:val="24"/>
          <w:szCs w:val="24"/>
        </w:rPr>
        <w:br/>
        <w:t>So I'm just going to go back onto the resources page now.</w:t>
      </w:r>
      <w:r>
        <w:rPr>
          <w:rFonts w:ascii="Segoe UI" w:eastAsia="Segoe UI" w:hAnsi="Segoe UI" w:cs="Segoe UI"/>
          <w:color w:val="323130"/>
          <w:sz w:val="24"/>
          <w:szCs w:val="24"/>
        </w:rPr>
        <w:br/>
        <w:t>So where it says how to find print and electronic books, I can click on the catalogue from here.</w:t>
      </w:r>
      <w:r>
        <w:rPr>
          <w:rFonts w:ascii="Segoe UI" w:eastAsia="Segoe UI" w:hAnsi="Segoe UI" w:cs="Segoe UI"/>
          <w:color w:val="323130"/>
          <w:sz w:val="24"/>
          <w:szCs w:val="24"/>
        </w:rPr>
        <w:br/>
      </w:r>
      <w:r>
        <w:rPr>
          <w:rFonts w:ascii="Segoe UI" w:eastAsia="Segoe UI" w:hAnsi="Segoe UI" w:cs="Segoe UI"/>
          <w:color w:val="323130"/>
          <w:sz w:val="24"/>
          <w:szCs w:val="24"/>
        </w:rPr>
        <w:br/>
        <w:t>So I'm going to type in 'ABC', for the ABC series and going to restrict by location here because this is a joint library catalogue for all of the NHS libraries in the South and West.</w:t>
      </w:r>
      <w:r>
        <w:rPr>
          <w:rFonts w:ascii="Segoe UI" w:eastAsia="Segoe UI" w:hAnsi="Segoe UI" w:cs="Segoe UI"/>
          <w:color w:val="323130"/>
          <w:sz w:val="24"/>
          <w:szCs w:val="24"/>
        </w:rPr>
        <w:br/>
        <w:t>So by selecting Plymouth it means that you're only looking at what's ava</w:t>
      </w:r>
      <w:r>
        <w:rPr>
          <w:rFonts w:ascii="Segoe UI" w:eastAsia="Segoe UI" w:hAnsi="Segoe UI" w:cs="Segoe UI"/>
          <w:color w:val="323130"/>
          <w:sz w:val="24"/>
          <w:szCs w:val="24"/>
        </w:rPr>
        <w:t>ilable at Discovery Library, Derriford.</w:t>
      </w:r>
      <w:r>
        <w:rPr>
          <w:rFonts w:ascii="Segoe UI" w:eastAsia="Segoe UI" w:hAnsi="Segoe UI" w:cs="Segoe UI"/>
          <w:color w:val="323130"/>
          <w:sz w:val="24"/>
          <w:szCs w:val="24"/>
        </w:rPr>
        <w:br/>
        <w:t>You can click here then to search.</w:t>
      </w:r>
      <w:r>
        <w:rPr>
          <w:rFonts w:ascii="Segoe UI" w:eastAsia="Segoe UI" w:hAnsi="Segoe UI" w:cs="Segoe UI"/>
          <w:color w:val="323130"/>
          <w:sz w:val="24"/>
          <w:szCs w:val="24"/>
        </w:rPr>
        <w:br/>
        <w:t>What you might wish to do is sort by most recent year first</w:t>
      </w:r>
      <w:r>
        <w:rPr>
          <w:rFonts w:ascii="Segoe UI" w:eastAsia="Segoe UI" w:hAnsi="Segoe UI" w:cs="Segoe UI"/>
          <w:color w:val="323130"/>
          <w:sz w:val="24"/>
          <w:szCs w:val="24"/>
        </w:rPr>
        <w:br/>
        <w:t>So that will bring up the options on the left hand side there.</w:t>
      </w:r>
      <w:r>
        <w:rPr>
          <w:rFonts w:ascii="Segoe UI" w:eastAsia="Segoe UI" w:hAnsi="Segoe UI" w:cs="Segoe UI"/>
          <w:color w:val="323130"/>
          <w:sz w:val="24"/>
          <w:szCs w:val="24"/>
        </w:rPr>
        <w:br/>
        <w:t>At the moment, the search that we're looking for is lookin</w:t>
      </w:r>
      <w:r>
        <w:rPr>
          <w:rFonts w:ascii="Segoe UI" w:eastAsia="Segoe UI" w:hAnsi="Segoe UI" w:cs="Segoe UI"/>
          <w:color w:val="323130"/>
          <w:sz w:val="24"/>
          <w:szCs w:val="24"/>
        </w:rPr>
        <w:t xml:space="preserve">g for both print and electronic resources, but you can on the right hand side, you can also restrict by material type as well. So should you only wish to look at the electronic </w:t>
      </w:r>
      <w:proofErr w:type="spellStart"/>
      <w:r>
        <w:rPr>
          <w:rFonts w:ascii="Segoe UI" w:eastAsia="Segoe UI" w:hAnsi="Segoe UI" w:cs="Segoe UI"/>
          <w:color w:val="323130"/>
          <w:sz w:val="24"/>
          <w:szCs w:val="24"/>
        </w:rPr>
        <w:t>booksx</w:t>
      </w:r>
      <w:proofErr w:type="spellEnd"/>
      <w:r>
        <w:rPr>
          <w:rFonts w:ascii="Segoe UI" w:eastAsia="Segoe UI" w:hAnsi="Segoe UI" w:cs="Segoe UI"/>
          <w:color w:val="323130"/>
          <w:sz w:val="24"/>
          <w:szCs w:val="24"/>
        </w:rPr>
        <w:t xml:space="preserve">, you can do that. Whereas if you want to look at print only, you can do </w:t>
      </w:r>
      <w:r>
        <w:rPr>
          <w:rFonts w:ascii="Segoe UI" w:eastAsia="Segoe UI" w:hAnsi="Segoe UI" w:cs="Segoe UI"/>
          <w:color w:val="323130"/>
          <w:sz w:val="24"/>
          <w:szCs w:val="24"/>
        </w:rPr>
        <w:t>that instead.</w:t>
      </w:r>
      <w:r>
        <w:rPr>
          <w:rFonts w:ascii="Segoe UI" w:eastAsia="Segoe UI" w:hAnsi="Segoe UI" w:cs="Segoe UI"/>
          <w:color w:val="323130"/>
          <w:sz w:val="24"/>
          <w:szCs w:val="24"/>
        </w:rPr>
        <w:br/>
        <w:t>It will scroll through and you can see the different kind of resources that we have.</w:t>
      </w:r>
      <w:r>
        <w:rPr>
          <w:rFonts w:ascii="Segoe UI" w:eastAsia="Segoe UI" w:hAnsi="Segoe UI" w:cs="Segoe UI"/>
          <w:color w:val="323130"/>
          <w:sz w:val="24"/>
          <w:szCs w:val="24"/>
        </w:rPr>
        <w:br/>
        <w:t>So if there is a section near the green tick that says electronic book, that will be an electronic title. If it doesn't say that, then it will be a print tit</w:t>
      </w:r>
      <w:r>
        <w:rPr>
          <w:rFonts w:ascii="Segoe UI" w:eastAsia="Segoe UI" w:hAnsi="Segoe UI" w:cs="Segoe UI"/>
          <w:color w:val="323130"/>
          <w:sz w:val="24"/>
          <w:szCs w:val="24"/>
        </w:rPr>
        <w:t>le.</w:t>
      </w:r>
      <w:r>
        <w:rPr>
          <w:rFonts w:ascii="Segoe UI" w:eastAsia="Segoe UI" w:hAnsi="Segoe UI" w:cs="Segoe UI"/>
          <w:color w:val="323130"/>
          <w:sz w:val="24"/>
          <w:szCs w:val="24"/>
        </w:rPr>
        <w:br/>
        <w:t>I'm going to click here on the ABC of clinical resilience</w:t>
      </w:r>
      <w:r>
        <w:rPr>
          <w:rFonts w:ascii="Segoe UI" w:eastAsia="Segoe UI" w:hAnsi="Segoe UI" w:cs="Segoe UI"/>
          <w:color w:val="323130"/>
          <w:sz w:val="24"/>
          <w:szCs w:val="24"/>
        </w:rPr>
        <w:br/>
        <w:t>So it's listed Plymouth here.</w:t>
      </w:r>
      <w:r>
        <w:rPr>
          <w:rFonts w:ascii="Segoe UI" w:eastAsia="Segoe UI" w:hAnsi="Segoe UI" w:cs="Segoe UI"/>
          <w:color w:val="323130"/>
          <w:sz w:val="24"/>
          <w:szCs w:val="24"/>
        </w:rPr>
        <w:br/>
        <w:t xml:space="preserve">And then down the bottom it gives you, The copies.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we have 4 copies or this particular book.</w:t>
      </w:r>
      <w:r>
        <w:rPr>
          <w:rFonts w:ascii="Segoe UI" w:eastAsia="Segoe UI" w:hAnsi="Segoe UI" w:cs="Segoe UI"/>
          <w:color w:val="323130"/>
          <w:sz w:val="24"/>
          <w:szCs w:val="24"/>
        </w:rPr>
        <w:br/>
      </w:r>
      <w:r>
        <w:rPr>
          <w:rFonts w:ascii="Segoe UI" w:eastAsia="Segoe UI" w:hAnsi="Segoe UI" w:cs="Segoe UI"/>
          <w:color w:val="323130"/>
          <w:sz w:val="24"/>
          <w:szCs w:val="24"/>
        </w:rPr>
        <w:br/>
        <w:t xml:space="preserve">And they will be found at this </w:t>
      </w:r>
      <w:proofErr w:type="spellStart"/>
      <w:r>
        <w:rPr>
          <w:rFonts w:ascii="Segoe UI" w:eastAsia="Segoe UI" w:hAnsi="Segoe UI" w:cs="Segoe UI"/>
          <w:color w:val="323130"/>
          <w:sz w:val="24"/>
          <w:szCs w:val="24"/>
        </w:rPr>
        <w:t>classmark</w:t>
      </w:r>
      <w:proofErr w:type="spellEnd"/>
      <w:r>
        <w:rPr>
          <w:rFonts w:ascii="Segoe UI" w:eastAsia="Segoe UI" w:hAnsi="Segoe UI" w:cs="Segoe UI"/>
          <w:color w:val="323130"/>
          <w:sz w:val="24"/>
          <w:szCs w:val="24"/>
        </w:rPr>
        <w:t xml:space="preserve"> area.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it will tell you </w:t>
      </w:r>
      <w:r>
        <w:rPr>
          <w:rFonts w:ascii="Segoe UI" w:eastAsia="Segoe UI" w:hAnsi="Segoe UI" w:cs="Segoe UI"/>
          <w:color w:val="323130"/>
          <w:sz w:val="24"/>
          <w:szCs w:val="24"/>
        </w:rPr>
        <w:t xml:space="preserve">the </w:t>
      </w:r>
      <w:proofErr w:type="spellStart"/>
      <w:r>
        <w:rPr>
          <w:rFonts w:ascii="Segoe UI" w:eastAsia="Segoe UI" w:hAnsi="Segoe UI" w:cs="Segoe UI"/>
          <w:color w:val="323130"/>
          <w:sz w:val="24"/>
          <w:szCs w:val="24"/>
        </w:rPr>
        <w:t>classmark</w:t>
      </w:r>
      <w:proofErr w:type="spellEnd"/>
      <w:r>
        <w:rPr>
          <w:rFonts w:ascii="Segoe UI" w:eastAsia="Segoe UI" w:hAnsi="Segoe UI" w:cs="Segoe UI"/>
          <w:color w:val="323130"/>
          <w:sz w:val="24"/>
          <w:szCs w:val="24"/>
        </w:rPr>
        <w:t xml:space="preserve"> of the scheme that we use within the library. And on the end of each library shelf, it will give you the </w:t>
      </w:r>
      <w:proofErr w:type="spellStart"/>
      <w:r>
        <w:rPr>
          <w:rFonts w:ascii="Segoe UI" w:eastAsia="Segoe UI" w:hAnsi="Segoe UI" w:cs="Segoe UI"/>
          <w:color w:val="323130"/>
          <w:sz w:val="24"/>
          <w:szCs w:val="24"/>
        </w:rPr>
        <w:t>classmarks</w:t>
      </w:r>
      <w:proofErr w:type="spellEnd"/>
      <w:r>
        <w:rPr>
          <w:rFonts w:ascii="Segoe UI" w:eastAsia="Segoe UI" w:hAnsi="Segoe UI" w:cs="Segoe UI"/>
          <w:color w:val="323130"/>
          <w:sz w:val="24"/>
          <w:szCs w:val="24"/>
        </w:rPr>
        <w:t xml:space="preserve"> for that particular shelf.</w:t>
      </w:r>
      <w:r>
        <w:rPr>
          <w:rFonts w:ascii="Segoe UI" w:eastAsia="Segoe UI" w:hAnsi="Segoe UI" w:cs="Segoe UI"/>
          <w:color w:val="323130"/>
          <w:sz w:val="24"/>
          <w:szCs w:val="24"/>
        </w:rPr>
        <w:br/>
        <w:t>So you can see that all of these are saying 'In the library', so the copies are there to borrow.</w:t>
      </w:r>
      <w:r>
        <w:rPr>
          <w:rFonts w:ascii="Segoe UI" w:eastAsia="Segoe UI" w:hAnsi="Segoe UI" w:cs="Segoe UI"/>
          <w:color w:val="323130"/>
          <w:sz w:val="24"/>
          <w:szCs w:val="24"/>
        </w:rPr>
        <w:br/>
        <w:t>I'</w:t>
      </w:r>
      <w:r>
        <w:rPr>
          <w:rFonts w:ascii="Segoe UI" w:eastAsia="Segoe UI" w:hAnsi="Segoe UI" w:cs="Segoe UI"/>
          <w:color w:val="323130"/>
          <w:sz w:val="24"/>
          <w:szCs w:val="24"/>
        </w:rPr>
        <w:t>ll go back to the results list.</w:t>
      </w:r>
      <w:r>
        <w:rPr>
          <w:rFonts w:ascii="Segoe UI" w:eastAsia="Segoe UI" w:hAnsi="Segoe UI" w:cs="Segoe UI"/>
          <w:color w:val="323130"/>
          <w:sz w:val="24"/>
          <w:szCs w:val="24"/>
        </w:rPr>
        <w:br/>
        <w:t>I can also have a look at an electronic book.</w:t>
      </w:r>
      <w:r>
        <w:rPr>
          <w:rFonts w:ascii="Segoe UI" w:eastAsia="Segoe UI" w:hAnsi="Segoe UI" w:cs="Segoe UI"/>
          <w:color w:val="323130"/>
          <w:sz w:val="24"/>
          <w:szCs w:val="24"/>
        </w:rPr>
        <w:br/>
        <w:t xml:space="preserve">So there's the ABC here of wound healing.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if I click on this one, because we have filtered by Plymouth, it must mean that we have electronic access. So you can click wherever </w:t>
      </w:r>
      <w:r>
        <w:rPr>
          <w:rFonts w:ascii="Segoe UI" w:eastAsia="Segoe UI" w:hAnsi="Segoe UI" w:cs="Segoe UI"/>
          <w:color w:val="323130"/>
          <w:sz w:val="24"/>
          <w:szCs w:val="24"/>
        </w:rPr>
        <w:t>it says Plymouth.</w:t>
      </w:r>
      <w:r>
        <w:rPr>
          <w:rFonts w:ascii="Segoe UI" w:eastAsia="Segoe UI" w:hAnsi="Segoe UI" w:cs="Segoe UI"/>
          <w:color w:val="323130"/>
          <w:sz w:val="24"/>
          <w:szCs w:val="24"/>
        </w:rPr>
        <w:br/>
        <w:t>So this option here.</w:t>
      </w:r>
      <w:r>
        <w:rPr>
          <w:rFonts w:ascii="Segoe UI" w:eastAsia="Segoe UI" w:hAnsi="Segoe UI" w:cs="Segoe UI"/>
          <w:color w:val="323130"/>
          <w:sz w:val="24"/>
          <w:szCs w:val="24"/>
        </w:rPr>
        <w:br/>
        <w:t>If we hadn't logged in with Athens, it would ask us to do so at this point.</w:t>
      </w:r>
      <w:r>
        <w:rPr>
          <w:rFonts w:ascii="Segoe UI" w:eastAsia="Segoe UI" w:hAnsi="Segoe UI" w:cs="Segoe UI"/>
          <w:color w:val="323130"/>
          <w:sz w:val="24"/>
          <w:szCs w:val="24"/>
        </w:rPr>
        <w:br/>
        <w:t>This particular book you can print or download up to 23 pages as PDF.</w:t>
      </w:r>
      <w:r>
        <w:rPr>
          <w:rFonts w:ascii="Segoe UI" w:eastAsia="Segoe UI" w:hAnsi="Segoe UI" w:cs="Segoe UI"/>
          <w:color w:val="323130"/>
          <w:sz w:val="24"/>
          <w:szCs w:val="24"/>
        </w:rPr>
        <w:br/>
        <w:t xml:space="preserve">It will be dependent on the size of the book as to how many pages that </w:t>
      </w:r>
      <w:r>
        <w:rPr>
          <w:rFonts w:ascii="Segoe UI" w:eastAsia="Segoe UI" w:hAnsi="Segoe UI" w:cs="Segoe UI"/>
          <w:color w:val="323130"/>
          <w:sz w:val="24"/>
          <w:szCs w:val="24"/>
        </w:rPr>
        <w:t xml:space="preserve">you can print and download. You can also download the book. This </w:t>
      </w:r>
      <w:proofErr w:type="gramStart"/>
      <w:r>
        <w:rPr>
          <w:rFonts w:ascii="Segoe UI" w:eastAsia="Segoe UI" w:hAnsi="Segoe UI" w:cs="Segoe UI"/>
          <w:color w:val="323130"/>
          <w:sz w:val="24"/>
          <w:szCs w:val="24"/>
        </w:rPr>
        <w:t>particular book</w:t>
      </w:r>
      <w:proofErr w:type="gramEnd"/>
      <w:r>
        <w:rPr>
          <w:rFonts w:ascii="Segoe UI" w:eastAsia="Segoe UI" w:hAnsi="Segoe UI" w:cs="Segoe UI"/>
          <w:color w:val="323130"/>
          <w:sz w:val="24"/>
          <w:szCs w:val="24"/>
        </w:rPr>
        <w:t>. You can download it for up to three months at a time.</w:t>
      </w:r>
      <w:r>
        <w:rPr>
          <w:rFonts w:ascii="Segoe UI" w:eastAsia="Segoe UI" w:hAnsi="Segoe UI" w:cs="Segoe UI"/>
          <w:color w:val="323130"/>
          <w:sz w:val="24"/>
          <w:szCs w:val="24"/>
        </w:rPr>
        <w:br/>
        <w:t xml:space="preserve">When you click on download it will be able to identify what kind of device that you are </w:t>
      </w:r>
      <w:proofErr w:type="gramStart"/>
      <w:r>
        <w:rPr>
          <w:rFonts w:ascii="Segoe UI" w:eastAsia="Segoe UI" w:hAnsi="Segoe UI" w:cs="Segoe UI"/>
          <w:color w:val="323130"/>
          <w:sz w:val="24"/>
          <w:szCs w:val="24"/>
        </w:rPr>
        <w:t>on, and</w:t>
      </w:r>
      <w:proofErr w:type="gramEnd"/>
      <w:r>
        <w:rPr>
          <w:rFonts w:ascii="Segoe UI" w:eastAsia="Segoe UI" w:hAnsi="Segoe UI" w:cs="Segoe UI"/>
          <w:color w:val="323130"/>
          <w:sz w:val="24"/>
          <w:szCs w:val="24"/>
        </w:rPr>
        <w:t xml:space="preserve"> would then give you the </w:t>
      </w:r>
      <w:r>
        <w:rPr>
          <w:rFonts w:ascii="Segoe UI" w:eastAsia="Segoe UI" w:hAnsi="Segoe UI" w:cs="Segoe UI"/>
          <w:color w:val="323130"/>
          <w:sz w:val="24"/>
          <w:szCs w:val="24"/>
        </w:rPr>
        <w:t xml:space="preserve">most appropriate app to download based on the device.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I'm on a laptop, so it's asking me to download Adobe Digital Editions, so you just need to do that the first time that you access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books. Once you click done with this step you can then select</w:t>
      </w:r>
      <w:r>
        <w:rPr>
          <w:rFonts w:ascii="Segoe UI" w:eastAsia="Segoe UI" w:hAnsi="Segoe UI" w:cs="Segoe UI"/>
          <w:color w:val="323130"/>
          <w:sz w:val="24"/>
          <w:szCs w:val="24"/>
        </w:rPr>
        <w:t xml:space="preserve"> a number of days for which to download the book, and the book will then sit in that App for the set number of days that you've selected.</w:t>
      </w:r>
      <w:r>
        <w:rPr>
          <w:rFonts w:ascii="Segoe UI" w:eastAsia="Segoe UI" w:hAnsi="Segoe UI" w:cs="Segoe UI"/>
          <w:color w:val="323130"/>
          <w:sz w:val="24"/>
          <w:szCs w:val="24"/>
        </w:rPr>
        <w:br/>
        <w:t>After those number of days it will then expire within the App, and if you need the book again you need to come through</w:t>
      </w:r>
      <w:r>
        <w:rPr>
          <w:rFonts w:ascii="Segoe UI" w:eastAsia="Segoe UI" w:hAnsi="Segoe UI" w:cs="Segoe UI"/>
          <w:color w:val="323130"/>
          <w:sz w:val="24"/>
          <w:szCs w:val="24"/>
        </w:rPr>
        <w:t xml:space="preserve"> to the library catalogue, find the book and then select download book again. Obviously this time you wouldn't need to download the App, you would just need to select how many days that you wish to download the book for.</w:t>
      </w:r>
      <w:r>
        <w:rPr>
          <w:rFonts w:ascii="Segoe UI" w:eastAsia="Segoe UI" w:hAnsi="Segoe UI" w:cs="Segoe UI"/>
          <w:color w:val="323130"/>
          <w:sz w:val="24"/>
          <w:szCs w:val="24"/>
        </w:rPr>
        <w:br/>
        <w:t>You also have the option to read th</w:t>
      </w:r>
      <w:r>
        <w:rPr>
          <w:rFonts w:ascii="Segoe UI" w:eastAsia="Segoe UI" w:hAnsi="Segoe UI" w:cs="Segoe UI"/>
          <w:color w:val="323130"/>
          <w:sz w:val="24"/>
          <w:szCs w:val="24"/>
        </w:rPr>
        <w:t>e book online.</w:t>
      </w:r>
      <w:r>
        <w:rPr>
          <w:rFonts w:ascii="Segoe UI" w:eastAsia="Segoe UI" w:hAnsi="Segoe UI" w:cs="Segoe UI"/>
          <w:color w:val="323130"/>
          <w:sz w:val="24"/>
          <w:szCs w:val="24"/>
        </w:rPr>
        <w:br/>
        <w:t>You can click the right hand arrow or you can scroll down on the right hand side and go through page per page, or you can select at the top here and say that you wanted to look up page for example 67, and it will take you straight through to</w:t>
      </w:r>
      <w:r>
        <w:rPr>
          <w:rFonts w:ascii="Segoe UI" w:eastAsia="Segoe UI" w:hAnsi="Segoe UI" w:cs="Segoe UI"/>
          <w:color w:val="323130"/>
          <w:sz w:val="24"/>
          <w:szCs w:val="24"/>
        </w:rPr>
        <w:t xml:space="preserve"> the pages. </w:t>
      </w:r>
      <w:r>
        <w:rPr>
          <w:rFonts w:ascii="Segoe UI" w:eastAsia="Segoe UI" w:hAnsi="Segoe UI" w:cs="Segoe UI"/>
          <w:color w:val="323130"/>
          <w:sz w:val="24"/>
          <w:szCs w:val="24"/>
        </w:rPr>
        <w:br/>
        <w:t xml:space="preserve">Then you can also on the </w:t>
      </w:r>
      <w:proofErr w:type="gramStart"/>
      <w:r>
        <w:rPr>
          <w:rFonts w:ascii="Segoe UI" w:eastAsia="Segoe UI" w:hAnsi="Segoe UI" w:cs="Segoe UI"/>
          <w:color w:val="323130"/>
          <w:sz w:val="24"/>
          <w:szCs w:val="24"/>
        </w:rPr>
        <w:t>left hand</w:t>
      </w:r>
      <w:proofErr w:type="gramEnd"/>
      <w:r>
        <w:rPr>
          <w:rFonts w:ascii="Segoe UI" w:eastAsia="Segoe UI" w:hAnsi="Segoe UI" w:cs="Segoe UI"/>
          <w:color w:val="323130"/>
          <w:sz w:val="24"/>
          <w:szCs w:val="24"/>
        </w:rPr>
        <w:t xml:space="preserve"> side click under the particular chapter that you require.</w:t>
      </w:r>
      <w:r>
        <w:rPr>
          <w:rFonts w:ascii="Segoe UI" w:eastAsia="Segoe UI" w:hAnsi="Segoe UI" w:cs="Segoe UI"/>
          <w:color w:val="323130"/>
          <w:sz w:val="24"/>
          <w:szCs w:val="24"/>
        </w:rPr>
        <w:br/>
        <w:t xml:space="preserve">Clicking on the double quote marks will give you the citation for the book to put in your bibliography. You can also print or download to PDF, the </w:t>
      </w:r>
      <w:proofErr w:type="gramStart"/>
      <w:r>
        <w:rPr>
          <w:rFonts w:ascii="Segoe UI" w:eastAsia="Segoe UI" w:hAnsi="Segoe UI" w:cs="Segoe UI"/>
          <w:color w:val="323130"/>
          <w:sz w:val="24"/>
          <w:szCs w:val="24"/>
        </w:rPr>
        <w:t>par</w:t>
      </w:r>
      <w:r>
        <w:rPr>
          <w:rFonts w:ascii="Segoe UI" w:eastAsia="Segoe UI" w:hAnsi="Segoe UI" w:cs="Segoe UI"/>
          <w:color w:val="323130"/>
          <w:sz w:val="24"/>
          <w:szCs w:val="24"/>
        </w:rPr>
        <w:t>ticular chapters</w:t>
      </w:r>
      <w:proofErr w:type="gramEnd"/>
      <w:r>
        <w:rPr>
          <w:rFonts w:ascii="Segoe UI" w:eastAsia="Segoe UI" w:hAnsi="Segoe UI" w:cs="Segoe UI"/>
          <w:color w:val="323130"/>
          <w:sz w:val="24"/>
          <w:szCs w:val="24"/>
        </w:rPr>
        <w:t xml:space="preserve"> or pages that you wish. You can use the </w:t>
      </w:r>
      <w:proofErr w:type="gramStart"/>
      <w:r>
        <w:rPr>
          <w:rFonts w:ascii="Segoe UI" w:eastAsia="Segoe UI" w:hAnsi="Segoe UI" w:cs="Segoe UI"/>
          <w:color w:val="323130"/>
          <w:sz w:val="24"/>
          <w:szCs w:val="24"/>
        </w:rPr>
        <w:t>highlights</w:t>
      </w:r>
      <w:proofErr w:type="gramEnd"/>
      <w:r>
        <w:rPr>
          <w:rFonts w:ascii="Segoe UI" w:eastAsia="Segoe UI" w:hAnsi="Segoe UI" w:cs="Segoe UI"/>
          <w:color w:val="323130"/>
          <w:sz w:val="24"/>
          <w:szCs w:val="24"/>
        </w:rPr>
        <w:t xml:space="preserve"> function so you can click on that and then highlight a particular section or sections that you wish to access. </w:t>
      </w:r>
      <w:r>
        <w:rPr>
          <w:rFonts w:ascii="Segoe UI" w:eastAsia="Segoe UI" w:hAnsi="Segoe UI" w:cs="Segoe UI"/>
          <w:color w:val="323130"/>
          <w:sz w:val="24"/>
          <w:szCs w:val="24"/>
        </w:rPr>
        <w:br/>
        <w:t>You can also Click to make a note, and then save it</w:t>
      </w:r>
      <w:r>
        <w:rPr>
          <w:rFonts w:ascii="Segoe UI" w:eastAsia="Segoe UI" w:hAnsi="Segoe UI" w:cs="Segoe UI"/>
          <w:color w:val="323130"/>
          <w:sz w:val="24"/>
          <w:szCs w:val="24"/>
        </w:rPr>
        <w:br/>
        <w:t>And you can also, if you</w:t>
      </w:r>
      <w:r>
        <w:rPr>
          <w:rFonts w:ascii="Segoe UI" w:eastAsia="Segoe UI" w:hAnsi="Segoe UI" w:cs="Segoe UI"/>
          <w:color w:val="323130"/>
          <w:sz w:val="24"/>
          <w:szCs w:val="24"/>
        </w:rPr>
        <w:t xml:space="preserve"> wish, bookmark a specific page. If you make any of those annotations, you then need to go on the left hand side to click under the star and that will give you the annotations that you've done.</w:t>
      </w:r>
      <w:r>
        <w:rPr>
          <w:rFonts w:ascii="Segoe UI" w:eastAsia="Segoe UI" w:hAnsi="Segoe UI" w:cs="Segoe UI"/>
          <w:color w:val="323130"/>
          <w:sz w:val="24"/>
          <w:szCs w:val="24"/>
        </w:rPr>
        <w:br/>
      </w:r>
      <w:r>
        <w:rPr>
          <w:rFonts w:ascii="Segoe UI" w:eastAsia="Segoe UI" w:hAnsi="Segoe UI" w:cs="Segoe UI"/>
          <w:color w:val="323130"/>
          <w:sz w:val="24"/>
          <w:szCs w:val="24"/>
        </w:rPr>
        <w:br/>
        <w:t xml:space="preserve">If you wish to delete those, you can then click on the right </w:t>
      </w:r>
      <w:r>
        <w:rPr>
          <w:rFonts w:ascii="Segoe UI" w:eastAsia="Segoe UI" w:hAnsi="Segoe UI" w:cs="Segoe UI"/>
          <w:color w:val="323130"/>
          <w:sz w:val="24"/>
          <w:szCs w:val="24"/>
        </w:rPr>
        <w:t>hand side.</w:t>
      </w:r>
      <w:r>
        <w:rPr>
          <w:rFonts w:ascii="Segoe UI" w:eastAsia="Segoe UI" w:hAnsi="Segoe UI" w:cs="Segoe UI"/>
          <w:color w:val="323130"/>
          <w:sz w:val="24"/>
          <w:szCs w:val="24"/>
        </w:rPr>
        <w:br/>
        <w:t xml:space="preserve">Those annotations will remain, either if you download the book, they will remain for the full period that you've downloaded it for, or if you use the 'Read online' option, they will stay on </w:t>
      </w:r>
      <w:proofErr w:type="spellStart"/>
      <w:r>
        <w:rPr>
          <w:rFonts w:ascii="Segoe UI" w:eastAsia="Segoe UI" w:hAnsi="Segoe UI" w:cs="Segoe UI"/>
          <w:color w:val="323130"/>
          <w:sz w:val="24"/>
          <w:szCs w:val="24"/>
        </w:rPr>
        <w:t>there</w:t>
      </w:r>
      <w:proofErr w:type="spellEnd"/>
      <w:r>
        <w:rPr>
          <w:rFonts w:ascii="Segoe UI" w:eastAsia="Segoe UI" w:hAnsi="Segoe UI" w:cs="Segoe UI"/>
          <w:color w:val="323130"/>
          <w:sz w:val="24"/>
          <w:szCs w:val="24"/>
        </w:rPr>
        <w:t xml:space="preserve"> indefinitely.</w:t>
      </w:r>
      <w:r>
        <w:rPr>
          <w:rFonts w:ascii="Segoe UI" w:eastAsia="Segoe UI" w:hAnsi="Segoe UI" w:cs="Segoe UI"/>
          <w:color w:val="323130"/>
          <w:sz w:val="24"/>
          <w:szCs w:val="24"/>
        </w:rPr>
        <w:br/>
      </w:r>
      <w:r>
        <w:rPr>
          <w:rFonts w:ascii="Segoe UI" w:eastAsia="Segoe UI" w:hAnsi="Segoe UI" w:cs="Segoe UI"/>
          <w:color w:val="323130"/>
          <w:sz w:val="24"/>
          <w:szCs w:val="24"/>
        </w:rPr>
        <w:br/>
        <w:t>As well as having the books via th</w:t>
      </w:r>
      <w:r>
        <w:rPr>
          <w:rFonts w:ascii="Segoe UI" w:eastAsia="Segoe UI" w:hAnsi="Segoe UI" w:cs="Segoe UI"/>
          <w:color w:val="323130"/>
          <w:sz w:val="24"/>
          <w:szCs w:val="24"/>
        </w:rPr>
        <w:t>e library catalogue, we also have a specific website, discoverylibrary.org/</w:t>
      </w:r>
      <w:proofErr w:type="spellStart"/>
      <w:r>
        <w:rPr>
          <w:rFonts w:ascii="Segoe UI" w:eastAsia="Segoe UI" w:hAnsi="Segoe UI" w:cs="Segoe UI"/>
          <w:color w:val="323130"/>
          <w:sz w:val="24"/>
          <w:szCs w:val="24"/>
        </w:rPr>
        <w:t>studentebooks</w:t>
      </w:r>
      <w:proofErr w:type="spellEnd"/>
      <w:r>
        <w:rPr>
          <w:rFonts w:ascii="Segoe UI" w:eastAsia="Segoe UI" w:hAnsi="Segoe UI" w:cs="Segoe UI"/>
          <w:color w:val="323130"/>
          <w:sz w:val="24"/>
          <w:szCs w:val="24"/>
        </w:rPr>
        <w:t>, from which we've brought together books and series that are particularly relevant for undergraduate students and also Foundation Programme doctors.</w:t>
      </w:r>
      <w:r>
        <w:rPr>
          <w:rFonts w:ascii="Segoe UI" w:eastAsia="Segoe UI" w:hAnsi="Segoe UI" w:cs="Segoe UI"/>
          <w:color w:val="323130"/>
          <w:sz w:val="24"/>
          <w:szCs w:val="24"/>
        </w:rPr>
        <w:br/>
        <w:t>It's broken down i</w:t>
      </w:r>
      <w:r>
        <w:rPr>
          <w:rFonts w:ascii="Segoe UI" w:eastAsia="Segoe UI" w:hAnsi="Segoe UI" w:cs="Segoe UI"/>
          <w:color w:val="323130"/>
          <w:sz w:val="24"/>
          <w:szCs w:val="24"/>
        </w:rPr>
        <w:t>nto subject area.</w:t>
      </w:r>
      <w:r>
        <w:rPr>
          <w:rFonts w:ascii="Segoe UI" w:eastAsia="Segoe UI" w:hAnsi="Segoe UI" w:cs="Segoe UI"/>
          <w:color w:val="323130"/>
          <w:sz w:val="24"/>
          <w:szCs w:val="24"/>
        </w:rPr>
        <w:br/>
        <w:t>So as well as having different specialties, we also have for example, things like our exam book sections as well. So 'Exam/question books' listed on here, and things like 'Safety and clinical governance' for example.</w:t>
      </w:r>
      <w:r>
        <w:rPr>
          <w:rFonts w:ascii="Segoe UI" w:eastAsia="Segoe UI" w:hAnsi="Segoe UI" w:cs="Segoe UI"/>
          <w:color w:val="323130"/>
          <w:sz w:val="24"/>
          <w:szCs w:val="24"/>
        </w:rPr>
        <w:br/>
      </w:r>
      <w:r>
        <w:rPr>
          <w:rFonts w:ascii="Segoe UI" w:eastAsia="Segoe UI" w:hAnsi="Segoe UI" w:cs="Segoe UI"/>
          <w:color w:val="323130"/>
          <w:sz w:val="24"/>
          <w:szCs w:val="24"/>
        </w:rPr>
        <w:br/>
        <w:t xml:space="preserve">So you can click on </w:t>
      </w:r>
      <w:r>
        <w:rPr>
          <w:rFonts w:ascii="Segoe UI" w:eastAsia="Segoe UI" w:hAnsi="Segoe UI" w:cs="Segoe UI"/>
          <w:color w:val="323130"/>
          <w:sz w:val="24"/>
          <w:szCs w:val="24"/>
        </w:rPr>
        <w:t xml:space="preserve">a particular </w:t>
      </w:r>
      <w:proofErr w:type="gramStart"/>
      <w:r>
        <w:rPr>
          <w:rFonts w:ascii="Segoe UI" w:eastAsia="Segoe UI" w:hAnsi="Segoe UI" w:cs="Segoe UI"/>
          <w:color w:val="323130"/>
          <w:sz w:val="24"/>
          <w:szCs w:val="24"/>
        </w:rPr>
        <w:t>section</w:t>
      </w:r>
      <w:proofErr w:type="gramEnd"/>
      <w:r>
        <w:rPr>
          <w:rFonts w:ascii="Segoe UI" w:eastAsia="Segoe UI" w:hAnsi="Segoe UI" w:cs="Segoe UI"/>
          <w:color w:val="323130"/>
          <w:sz w:val="24"/>
          <w:szCs w:val="24"/>
        </w:rPr>
        <w:t xml:space="preserve"> and it will list the </w:t>
      </w:r>
      <w:proofErr w:type="spellStart"/>
      <w:r>
        <w:rPr>
          <w:rFonts w:ascii="Segoe UI" w:eastAsia="Segoe UI" w:hAnsi="Segoe UI" w:cs="Segoe UI"/>
          <w:color w:val="323130"/>
          <w:sz w:val="24"/>
          <w:szCs w:val="24"/>
        </w:rPr>
        <w:t>ebooks</w:t>
      </w:r>
      <w:proofErr w:type="spellEnd"/>
      <w:r>
        <w:rPr>
          <w:rFonts w:ascii="Segoe UI" w:eastAsia="Segoe UI" w:hAnsi="Segoe UI" w:cs="Segoe UI"/>
          <w:color w:val="323130"/>
          <w:sz w:val="24"/>
          <w:szCs w:val="24"/>
        </w:rPr>
        <w:t xml:space="preserve"> that are available in that section, and all of those will work with your Athens username and password. You can then go back to the top, select the different section, for example, if you wanted to look at the</w:t>
      </w:r>
      <w:r>
        <w:rPr>
          <w:rFonts w:ascii="Segoe UI" w:eastAsia="Segoe UI" w:hAnsi="Segoe UI" w:cs="Segoe UI"/>
          <w:color w:val="323130"/>
          <w:sz w:val="24"/>
          <w:szCs w:val="24"/>
        </w:rPr>
        <w:t xml:space="preserve"> 'Anatomy and Physiology' section.</w:t>
      </w:r>
      <w:r>
        <w:rPr>
          <w:rFonts w:ascii="Segoe UI" w:eastAsia="Segoe UI" w:hAnsi="Segoe UI" w:cs="Segoe UI"/>
          <w:color w:val="323130"/>
          <w:sz w:val="24"/>
          <w:szCs w:val="24"/>
        </w:rPr>
        <w:br/>
        <w:t xml:space="preserve">As well as having these specific </w:t>
      </w:r>
      <w:proofErr w:type="spellStart"/>
      <w:r>
        <w:rPr>
          <w:rFonts w:ascii="Segoe UI" w:eastAsia="Segoe UI" w:hAnsi="Segoe UI" w:cs="Segoe UI"/>
          <w:color w:val="323130"/>
          <w:sz w:val="24"/>
          <w:szCs w:val="24"/>
        </w:rPr>
        <w:t>ebook</w:t>
      </w:r>
      <w:proofErr w:type="spellEnd"/>
      <w:r>
        <w:rPr>
          <w:rFonts w:ascii="Segoe UI" w:eastAsia="Segoe UI" w:hAnsi="Segoe UI" w:cs="Segoe UI"/>
          <w:color w:val="323130"/>
          <w:sz w:val="24"/>
          <w:szCs w:val="24"/>
        </w:rPr>
        <w:t xml:space="preserve"> page, we do also have a list of subject pages that may be relevant when you're working within a particular set specialty.</w:t>
      </w:r>
      <w:r>
        <w:rPr>
          <w:rFonts w:ascii="Segoe UI" w:eastAsia="Segoe UI" w:hAnsi="Segoe UI" w:cs="Segoe UI"/>
          <w:color w:val="323130"/>
          <w:sz w:val="24"/>
          <w:szCs w:val="24"/>
        </w:rPr>
        <w:br/>
      </w:r>
      <w:r>
        <w:rPr>
          <w:rFonts w:ascii="Segoe UI" w:eastAsia="Segoe UI" w:hAnsi="Segoe UI" w:cs="Segoe UI"/>
          <w:color w:val="323130"/>
          <w:sz w:val="24"/>
          <w:szCs w:val="24"/>
        </w:rPr>
        <w:br/>
        <w:t>They're listed at discoverylibrary.org/subjects</w:t>
      </w:r>
      <w:r>
        <w:rPr>
          <w:rFonts w:ascii="Segoe UI" w:eastAsia="Segoe UI" w:hAnsi="Segoe UI" w:cs="Segoe UI"/>
          <w:color w:val="323130"/>
          <w:sz w:val="24"/>
          <w:szCs w:val="24"/>
        </w:rPr>
        <w:br/>
        <w:t>So undernea</w:t>
      </w:r>
      <w:r>
        <w:rPr>
          <w:rFonts w:ascii="Segoe UI" w:eastAsia="Segoe UI" w:hAnsi="Segoe UI" w:cs="Segoe UI"/>
          <w:color w:val="323130"/>
          <w:sz w:val="24"/>
          <w:szCs w:val="24"/>
        </w:rPr>
        <w:t>th here it gives details of extra books and journals within the particular specialties that may be useful for any practitioners in those areas.</w:t>
      </w:r>
      <w:r>
        <w:rPr>
          <w:rFonts w:ascii="Segoe UI" w:eastAsia="Segoe UI" w:hAnsi="Segoe UI" w:cs="Segoe UI"/>
          <w:color w:val="323130"/>
          <w:sz w:val="24"/>
          <w:szCs w:val="24"/>
        </w:rPr>
        <w:br/>
      </w:r>
      <w:r>
        <w:rPr>
          <w:rFonts w:ascii="Segoe UI" w:eastAsia="Segoe UI" w:hAnsi="Segoe UI" w:cs="Segoe UI"/>
          <w:color w:val="323130"/>
          <w:sz w:val="24"/>
          <w:szCs w:val="24"/>
        </w:rPr>
        <w:br/>
        <w:t>As well as being acute hospital specialties, we also have things like General practice and primary care as we d</w:t>
      </w:r>
      <w:r>
        <w:rPr>
          <w:rFonts w:ascii="Segoe UI" w:eastAsia="Segoe UI" w:hAnsi="Segoe UI" w:cs="Segoe UI"/>
          <w:color w:val="323130"/>
          <w:sz w:val="24"/>
          <w:szCs w:val="24"/>
        </w:rPr>
        <w:t xml:space="preserve">o run the library services for the Livewell </w:t>
      </w:r>
      <w:proofErr w:type="spellStart"/>
      <w:r>
        <w:rPr>
          <w:rFonts w:ascii="Segoe UI" w:eastAsia="Segoe UI" w:hAnsi="Segoe UI" w:cs="Segoe UI"/>
          <w:color w:val="323130"/>
          <w:sz w:val="24"/>
          <w:szCs w:val="24"/>
        </w:rPr>
        <w:t>SouthWest</w:t>
      </w:r>
      <w:proofErr w:type="spellEnd"/>
      <w:r>
        <w:rPr>
          <w:rFonts w:ascii="Segoe UI" w:eastAsia="Segoe UI" w:hAnsi="Segoe UI" w:cs="Segoe UI"/>
          <w:color w:val="323130"/>
          <w:sz w:val="24"/>
          <w:szCs w:val="24"/>
        </w:rPr>
        <w:t xml:space="preserve"> and also General Practices in Devon.</w:t>
      </w:r>
      <w:r>
        <w:rPr>
          <w:rFonts w:ascii="Segoe UI" w:eastAsia="Segoe UI" w:hAnsi="Segoe UI" w:cs="Segoe UI"/>
          <w:color w:val="323130"/>
          <w:sz w:val="24"/>
          <w:szCs w:val="24"/>
        </w:rPr>
        <w:br/>
      </w:r>
      <w:r>
        <w:rPr>
          <w:rFonts w:ascii="Segoe UI" w:eastAsia="Segoe UI" w:hAnsi="Segoe UI" w:cs="Segoe UI"/>
          <w:color w:val="323130"/>
          <w:sz w:val="24"/>
          <w:szCs w:val="24"/>
        </w:rPr>
        <w:br/>
        <w:t xml:space="preserve">So this is again highlights the student </w:t>
      </w:r>
      <w:proofErr w:type="spellStart"/>
      <w:r>
        <w:rPr>
          <w:rFonts w:ascii="Segoe UI" w:eastAsia="Segoe UI" w:hAnsi="Segoe UI" w:cs="Segoe UI"/>
          <w:color w:val="323130"/>
          <w:sz w:val="24"/>
          <w:szCs w:val="24"/>
        </w:rPr>
        <w:t>ebooks</w:t>
      </w:r>
      <w:proofErr w:type="spellEnd"/>
      <w:r>
        <w:rPr>
          <w:rFonts w:ascii="Segoe UI" w:eastAsia="Segoe UI" w:hAnsi="Segoe UI" w:cs="Segoe UI"/>
          <w:color w:val="323130"/>
          <w:sz w:val="24"/>
          <w:szCs w:val="24"/>
        </w:rPr>
        <w:br/>
        <w:t>And the specific specialty subject pages.</w:t>
      </w:r>
      <w:r>
        <w:rPr>
          <w:rFonts w:ascii="Segoe UI" w:eastAsia="Segoe UI" w:hAnsi="Segoe UI" w:cs="Segoe UI"/>
          <w:color w:val="323130"/>
          <w:sz w:val="24"/>
          <w:szCs w:val="24"/>
        </w:rPr>
        <w:br/>
        <w:t>If you do need any support from the library, please e-mail library.mailbox@</w:t>
      </w:r>
      <w:r>
        <w:rPr>
          <w:rFonts w:ascii="Segoe UI" w:eastAsia="Segoe UI" w:hAnsi="Segoe UI" w:cs="Segoe UI"/>
          <w:color w:val="323130"/>
          <w:sz w:val="24"/>
          <w:szCs w:val="24"/>
        </w:rPr>
        <w:t>nhs.net.</w:t>
      </w:r>
      <w:r>
        <w:rPr>
          <w:rFonts w:ascii="Segoe UI" w:eastAsia="Segoe UI" w:hAnsi="Segoe UI" w:cs="Segoe UI"/>
          <w:color w:val="323130"/>
          <w:sz w:val="24"/>
          <w:szCs w:val="24"/>
        </w:rPr>
        <w:br/>
        <w:t>If you've got queries about a particular resource or if you want 1-to-1 or small group training on the use of a particular resource. Also, if you have a particular subject area in mind, perhaps you've been asked to look at a clinical topic related</w:t>
      </w:r>
      <w:r>
        <w:rPr>
          <w:rFonts w:ascii="Segoe UI" w:eastAsia="Segoe UI" w:hAnsi="Segoe UI" w:cs="Segoe UI"/>
          <w:color w:val="323130"/>
          <w:sz w:val="24"/>
          <w:szCs w:val="24"/>
        </w:rPr>
        <w:t xml:space="preserve"> to a particular patient, or you've been asked to do a project on a particular area within the hospital, then you might want to e-mail and ask for literature search assistance, so that we can support you in finding the best available evidence under that pa</w:t>
      </w:r>
      <w:r>
        <w:rPr>
          <w:rFonts w:ascii="Segoe UI" w:eastAsia="Segoe UI" w:hAnsi="Segoe UI" w:cs="Segoe UI"/>
          <w:color w:val="323130"/>
          <w:sz w:val="24"/>
          <w:szCs w:val="24"/>
        </w:rPr>
        <w:t>rticular topic.</w:t>
      </w:r>
      <w:r>
        <w:rPr>
          <w:rFonts w:ascii="Segoe UI" w:eastAsia="Segoe UI" w:hAnsi="Segoe UI" w:cs="Segoe UI"/>
          <w:color w:val="323130"/>
          <w:sz w:val="24"/>
          <w:szCs w:val="24"/>
        </w:rPr>
        <w:br/>
      </w:r>
      <w:r>
        <w:rPr>
          <w:rFonts w:ascii="Segoe UI" w:eastAsia="Segoe UI" w:hAnsi="Segoe UI" w:cs="Segoe UI"/>
          <w:color w:val="323130"/>
          <w:sz w:val="24"/>
          <w:szCs w:val="24"/>
        </w:rPr>
        <w:br/>
        <w:t>So as well as our e-mail address, we do also have the telephone number and internal telephone number listed here.</w:t>
      </w:r>
      <w:r>
        <w:rPr>
          <w:rFonts w:ascii="Segoe UI" w:eastAsia="Segoe UI" w:hAnsi="Segoe UI" w:cs="Segoe UI"/>
          <w:color w:val="323130"/>
          <w:sz w:val="24"/>
          <w:szCs w:val="24"/>
        </w:rPr>
        <w:br/>
        <w:t>Thank you for watching this video.</w:t>
      </w:r>
      <w:r>
        <w:rPr>
          <w:rFonts w:ascii="Segoe UI" w:eastAsia="Segoe UI" w:hAnsi="Segoe UI" w:cs="Segoe UI"/>
          <w:color w:val="323130"/>
          <w:sz w:val="24"/>
          <w:szCs w:val="24"/>
        </w:rPr>
        <w:br/>
      </w:r>
      <w:r>
        <w:rPr>
          <w:rFonts w:ascii="Segoe UI" w:eastAsia="Segoe UI" w:hAnsi="Segoe UI" w:cs="Segoe UI"/>
          <w:color w:val="323130"/>
          <w:sz w:val="24"/>
          <w:szCs w:val="24"/>
        </w:rPr>
        <w:br/>
        <w:t>If you do have any questions, please get in contact.</w:t>
      </w:r>
      <w:r>
        <w:rPr>
          <w:rFonts w:ascii="Segoe UI" w:eastAsia="Segoe UI" w:hAnsi="Segoe UI" w:cs="Segoe UI"/>
          <w:color w:val="323130"/>
          <w:sz w:val="24"/>
          <w:szCs w:val="24"/>
        </w:rPr>
        <w:br/>
        <w:t>We wish you all the best for the res</w:t>
      </w:r>
      <w:r>
        <w:rPr>
          <w:rFonts w:ascii="Segoe UI" w:eastAsia="Segoe UI" w:hAnsi="Segoe UI" w:cs="Segoe UI"/>
          <w:color w:val="323130"/>
          <w:sz w:val="24"/>
          <w:szCs w:val="24"/>
        </w:rPr>
        <w:t>t of your course.</w:t>
      </w:r>
    </w:p>
    <w:p w14:paraId="6A71CCF5" w14:textId="77777777" w:rsidR="00F00DFC" w:rsidRDefault="00894FCF">
      <w:pPr>
        <w:spacing w:line="300" w:lineRule="auto"/>
      </w:pPr>
      <w:r>
        <w:rPr>
          <w:noProof/>
        </w:rPr>
        <w:drawing>
          <wp:anchor distT="0" distB="0" distL="0" distR="0" simplePos="0" relativeHeight="251657728" behindDoc="0" locked="0" layoutInCell="1" allowOverlap="1" wp14:anchorId="5871EAD5" wp14:editId="254AC68C">
            <wp:simplePos x="0" y="0"/>
            <wp:positionH relativeFrom="page">
              <wp:posOffset>621792</wp:posOffset>
            </wp:positionH>
            <wp:positionV relativeFrom="paragraph">
              <wp:posOffset>274320</wp:posOffset>
            </wp:positionV>
            <wp:extent cx="209550" cy="2095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09550" cy="209550"/>
                    </a:xfrm>
                    <a:prstGeom prst="rect">
                      <a:avLst/>
                    </a:prstGeom>
                  </pic:spPr>
                </pic:pic>
              </a:graphicData>
            </a:graphic>
          </wp:anchor>
        </w:drawing>
      </w:r>
      <w:r>
        <w:rPr>
          <w:rFonts w:ascii="Segoe UI" w:eastAsia="Segoe UI" w:hAnsi="Segoe UI" w:cs="Segoe UI"/>
          <w:b/>
          <w:bCs/>
          <w:color w:val="605E5C"/>
          <w:sz w:val="24"/>
          <w:szCs w:val="24"/>
        </w:rPr>
        <w:br/>
        <w:t xml:space="preserve">Laura Coysh </w:t>
      </w:r>
      <w:r>
        <w:rPr>
          <w:rFonts w:ascii="Segoe UI" w:eastAsia="Segoe UI" w:hAnsi="Segoe UI" w:cs="Segoe UI"/>
          <w:color w:val="A19F9D"/>
          <w:sz w:val="24"/>
          <w:szCs w:val="24"/>
        </w:rPr>
        <w:t xml:space="preserve">stopped </w:t>
      </w:r>
      <w:proofErr w:type="gramStart"/>
      <w:r>
        <w:rPr>
          <w:rFonts w:ascii="Segoe UI" w:eastAsia="Segoe UI" w:hAnsi="Segoe UI" w:cs="Segoe UI"/>
          <w:color w:val="A19F9D"/>
          <w:sz w:val="24"/>
          <w:szCs w:val="24"/>
        </w:rPr>
        <w:t>transcription</w:t>
      </w:r>
      <w:proofErr w:type="gramEnd"/>
    </w:p>
    <w:sectPr w:rsidR="00F00DFC">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F9260C"/>
    <w:multiLevelType w:val="hybridMultilevel"/>
    <w:tmpl w:val="BD2A88C8"/>
    <w:lvl w:ilvl="0" w:tplc="F6803232">
      <w:start w:val="1"/>
      <w:numFmt w:val="bullet"/>
      <w:lvlText w:val="●"/>
      <w:lvlJc w:val="left"/>
      <w:pPr>
        <w:ind w:left="720" w:hanging="360"/>
      </w:pPr>
    </w:lvl>
    <w:lvl w:ilvl="1" w:tplc="06EAAB56">
      <w:start w:val="1"/>
      <w:numFmt w:val="bullet"/>
      <w:lvlText w:val="○"/>
      <w:lvlJc w:val="left"/>
      <w:pPr>
        <w:ind w:left="1440" w:hanging="360"/>
      </w:pPr>
    </w:lvl>
    <w:lvl w:ilvl="2" w:tplc="8812B532">
      <w:start w:val="1"/>
      <w:numFmt w:val="bullet"/>
      <w:lvlText w:val="■"/>
      <w:lvlJc w:val="left"/>
      <w:pPr>
        <w:ind w:left="2160" w:hanging="360"/>
      </w:pPr>
    </w:lvl>
    <w:lvl w:ilvl="3" w:tplc="DA6AB80E">
      <w:start w:val="1"/>
      <w:numFmt w:val="bullet"/>
      <w:lvlText w:val="●"/>
      <w:lvlJc w:val="left"/>
      <w:pPr>
        <w:ind w:left="2880" w:hanging="360"/>
      </w:pPr>
    </w:lvl>
    <w:lvl w:ilvl="4" w:tplc="826E4976">
      <w:start w:val="1"/>
      <w:numFmt w:val="bullet"/>
      <w:lvlText w:val="○"/>
      <w:lvlJc w:val="left"/>
      <w:pPr>
        <w:ind w:left="3600" w:hanging="360"/>
      </w:pPr>
    </w:lvl>
    <w:lvl w:ilvl="5" w:tplc="98F44450">
      <w:start w:val="1"/>
      <w:numFmt w:val="bullet"/>
      <w:lvlText w:val="■"/>
      <w:lvlJc w:val="left"/>
      <w:pPr>
        <w:ind w:left="4320" w:hanging="360"/>
      </w:pPr>
    </w:lvl>
    <w:lvl w:ilvl="6" w:tplc="19F2D0C4">
      <w:start w:val="1"/>
      <w:numFmt w:val="bullet"/>
      <w:lvlText w:val="●"/>
      <w:lvlJc w:val="left"/>
      <w:pPr>
        <w:ind w:left="5040" w:hanging="360"/>
      </w:pPr>
    </w:lvl>
    <w:lvl w:ilvl="7" w:tplc="A4F8386C">
      <w:start w:val="1"/>
      <w:numFmt w:val="bullet"/>
      <w:lvlText w:val="●"/>
      <w:lvlJc w:val="left"/>
      <w:pPr>
        <w:ind w:left="5760" w:hanging="360"/>
      </w:pPr>
    </w:lvl>
    <w:lvl w:ilvl="8" w:tplc="FDA8DFB6">
      <w:start w:val="1"/>
      <w:numFmt w:val="bullet"/>
      <w:lvlText w:val="●"/>
      <w:lvlJc w:val="left"/>
      <w:pPr>
        <w:ind w:left="6480" w:hanging="360"/>
      </w:pPr>
    </w:lvl>
  </w:abstractNum>
  <w:num w:numId="1" w16cid:durableId="71693009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0DFC"/>
    <w:rsid w:val="00894FCF"/>
    <w:rsid w:val="00F00D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D96D4"/>
  <w15:docId w15:val="{2FBE2F69-9EE9-46C5-8E9B-66B2B6CD9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4117</Words>
  <Characters>23468</Characters>
  <Application>Microsoft Office Word</Application>
  <DocSecurity>0</DocSecurity>
  <Lines>195</Lines>
  <Paragraphs>55</Paragraphs>
  <ScaleCrop>false</ScaleCrop>
  <Company/>
  <LinksUpToDate>false</LinksUpToDate>
  <CharactersWithSpaces>27530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COYSH, Laura (UNIVERSITY HOSPITALS PLYMOUTH NHS TRUST)</cp:lastModifiedBy>
  <cp:revision>2</cp:revision>
  <dcterms:created xsi:type="dcterms:W3CDTF">2023-08-29T13:51:00Z</dcterms:created>
  <dcterms:modified xsi:type="dcterms:W3CDTF">2023-08-29T13:51:00Z</dcterms:modified>
</cp:coreProperties>
</file>